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55D90">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
          <w:bCs/>
          <w:sz w:val="36"/>
          <w:szCs w:val="36"/>
          <w:lang w:val="en-US" w:eastAsia="zh-CN"/>
        </w:rPr>
        <w:t>办公用品及</w:t>
      </w:r>
      <w:r>
        <w:rPr>
          <w:rFonts w:hint="eastAsia" w:ascii="方正小标宋简体" w:hAnsi="方正小标宋简体" w:eastAsia="方正小标宋简体" w:cs="方正小标宋简体"/>
          <w:b/>
          <w:bCs/>
          <w:sz w:val="36"/>
          <w:szCs w:val="36"/>
        </w:rPr>
        <w:t>办公设备综合租赁</w:t>
      </w:r>
      <w:r>
        <w:rPr>
          <w:rFonts w:hint="eastAsia" w:ascii="方正小标宋简体" w:hAnsi="方正小标宋简体" w:eastAsia="方正小标宋简体" w:cs="方正小标宋简体"/>
          <w:b/>
          <w:bCs/>
          <w:sz w:val="36"/>
          <w:szCs w:val="36"/>
          <w:lang w:val="en-US" w:eastAsia="zh-CN"/>
        </w:rPr>
        <w:t>服务采购</w:t>
      </w:r>
      <w:r>
        <w:rPr>
          <w:rFonts w:hint="eastAsia" w:ascii="方正小标宋简体" w:hAnsi="方正小标宋简体" w:eastAsia="方正小标宋简体" w:cs="方正小标宋简体"/>
          <w:b/>
          <w:bCs/>
          <w:sz w:val="36"/>
          <w:szCs w:val="36"/>
          <w:lang w:eastAsia="zh-CN"/>
        </w:rPr>
        <w:t>要求</w:t>
      </w:r>
    </w:p>
    <w:p w14:paraId="46919556">
      <w:pPr>
        <w:rPr>
          <w:rFonts w:hint="eastAsia" w:ascii="仿宋" w:hAnsi="仿宋" w:eastAsia="仿宋" w:cs="仿宋"/>
          <w:sz w:val="28"/>
          <w:szCs w:val="36"/>
        </w:rPr>
      </w:pPr>
      <w:r>
        <w:rPr>
          <w:rFonts w:hint="eastAsia" w:ascii="仿宋" w:hAnsi="仿宋" w:eastAsia="仿宋" w:cs="仿宋"/>
          <w:sz w:val="28"/>
          <w:szCs w:val="36"/>
          <w:lang w:val="en-US" w:eastAsia="zh-CN"/>
        </w:rPr>
        <w:t>一</w:t>
      </w:r>
      <w:r>
        <w:rPr>
          <w:rFonts w:hint="eastAsia" w:ascii="仿宋" w:hAnsi="仿宋" w:eastAsia="仿宋" w:cs="仿宋"/>
          <w:sz w:val="28"/>
          <w:szCs w:val="36"/>
        </w:rPr>
        <w:t>、项目概况与</w:t>
      </w:r>
      <w:r>
        <w:rPr>
          <w:rFonts w:hint="eastAsia" w:ascii="仿宋" w:hAnsi="仿宋" w:eastAsia="仿宋" w:cs="仿宋"/>
          <w:sz w:val="28"/>
          <w:szCs w:val="36"/>
          <w:lang w:val="en-US" w:eastAsia="zh-CN"/>
        </w:rPr>
        <w:t>采购</w:t>
      </w:r>
      <w:r>
        <w:rPr>
          <w:rFonts w:hint="eastAsia" w:ascii="仿宋" w:hAnsi="仿宋" w:eastAsia="仿宋" w:cs="仿宋"/>
          <w:sz w:val="28"/>
          <w:szCs w:val="36"/>
        </w:rPr>
        <w:t>范围</w:t>
      </w:r>
    </w:p>
    <w:p w14:paraId="3C11E0FE">
      <w:pPr>
        <w:rPr>
          <w:rFonts w:hint="eastAsia" w:ascii="仿宋" w:hAnsi="仿宋" w:eastAsia="仿宋" w:cs="仿宋"/>
          <w:sz w:val="28"/>
          <w:szCs w:val="36"/>
        </w:rPr>
      </w:pPr>
      <w:r>
        <w:rPr>
          <w:rFonts w:hint="eastAsia" w:ascii="仿宋" w:hAnsi="仿宋" w:eastAsia="仿宋" w:cs="仿宋"/>
          <w:sz w:val="28"/>
          <w:szCs w:val="36"/>
        </w:rPr>
        <w:t xml:space="preserve"> （一）项目名称</w:t>
      </w:r>
    </w:p>
    <w:p w14:paraId="680381E7">
      <w:pPr>
        <w:ind w:firstLine="560" w:firstLineChars="200"/>
        <w:rPr>
          <w:rFonts w:hint="eastAsia" w:ascii="仿宋" w:hAnsi="仿宋" w:eastAsia="仿宋" w:cs="仿宋"/>
          <w:sz w:val="28"/>
          <w:szCs w:val="36"/>
        </w:rPr>
      </w:pPr>
      <w:r>
        <w:rPr>
          <w:rFonts w:hint="eastAsia" w:ascii="仿宋" w:hAnsi="仿宋" w:eastAsia="仿宋" w:cs="仿宋"/>
          <w:sz w:val="28"/>
          <w:szCs w:val="36"/>
          <w:lang w:val="en-US" w:eastAsia="zh-CN"/>
        </w:rPr>
        <w:t>办公用品及</w:t>
      </w:r>
      <w:r>
        <w:rPr>
          <w:rFonts w:hint="eastAsia" w:ascii="仿宋" w:hAnsi="仿宋" w:eastAsia="仿宋" w:cs="仿宋"/>
          <w:sz w:val="28"/>
          <w:szCs w:val="36"/>
        </w:rPr>
        <w:t>办公设备综合租赁</w:t>
      </w:r>
      <w:r>
        <w:rPr>
          <w:rFonts w:hint="eastAsia" w:ascii="仿宋" w:hAnsi="仿宋" w:eastAsia="仿宋" w:cs="仿宋"/>
          <w:sz w:val="28"/>
          <w:szCs w:val="36"/>
          <w:lang w:val="en-US" w:eastAsia="zh-CN"/>
        </w:rPr>
        <w:t>服务采购</w:t>
      </w:r>
    </w:p>
    <w:p w14:paraId="75B45FC2">
      <w:pPr>
        <w:rPr>
          <w:rFonts w:hint="eastAsia" w:ascii="仿宋" w:hAnsi="仿宋" w:eastAsia="仿宋" w:cs="仿宋"/>
          <w:sz w:val="28"/>
          <w:szCs w:val="36"/>
        </w:rPr>
      </w:pPr>
      <w:r>
        <w:rPr>
          <w:rFonts w:hint="eastAsia" w:ascii="仿宋" w:hAnsi="仿宋" w:eastAsia="仿宋" w:cs="仿宋"/>
          <w:sz w:val="28"/>
          <w:szCs w:val="36"/>
        </w:rPr>
        <w:t xml:space="preserve"> （二）</w:t>
      </w:r>
      <w:r>
        <w:rPr>
          <w:rFonts w:hint="eastAsia" w:ascii="仿宋" w:hAnsi="仿宋" w:eastAsia="仿宋" w:cs="仿宋"/>
          <w:sz w:val="28"/>
          <w:szCs w:val="36"/>
          <w:lang w:val="en-US" w:eastAsia="zh-CN"/>
        </w:rPr>
        <w:t>采购</w:t>
      </w:r>
      <w:r>
        <w:rPr>
          <w:rFonts w:hint="eastAsia" w:ascii="仿宋" w:hAnsi="仿宋" w:eastAsia="仿宋" w:cs="仿宋"/>
          <w:sz w:val="28"/>
          <w:szCs w:val="36"/>
        </w:rPr>
        <w:t>内容</w:t>
      </w:r>
    </w:p>
    <w:p w14:paraId="16B19467">
      <w:pPr>
        <w:ind w:firstLine="560" w:firstLineChars="200"/>
        <w:rPr>
          <w:rFonts w:hint="eastAsia" w:ascii="仿宋" w:hAnsi="仿宋" w:eastAsia="仿宋" w:cs="仿宋"/>
          <w:sz w:val="28"/>
          <w:szCs w:val="36"/>
        </w:rPr>
      </w:pPr>
      <w:r>
        <w:rPr>
          <w:rFonts w:hint="eastAsia" w:ascii="仿宋" w:hAnsi="仿宋" w:eastAsia="仿宋" w:cs="仿宋"/>
          <w:sz w:val="28"/>
          <w:szCs w:val="36"/>
        </w:rPr>
        <w:t>为满足</w:t>
      </w:r>
      <w:r>
        <w:rPr>
          <w:rFonts w:hint="eastAsia" w:ascii="仿宋" w:hAnsi="仿宋" w:eastAsia="仿宋" w:cs="仿宋"/>
          <w:sz w:val="28"/>
          <w:szCs w:val="36"/>
          <w:lang w:val="en-US" w:eastAsia="zh-CN"/>
        </w:rPr>
        <w:t>专项工作</w:t>
      </w:r>
      <w:r>
        <w:rPr>
          <w:rFonts w:hint="eastAsia" w:ascii="仿宋" w:hAnsi="仿宋" w:eastAsia="仿宋" w:cs="仿宋"/>
          <w:sz w:val="28"/>
          <w:szCs w:val="36"/>
        </w:rPr>
        <w:t>日常办公、文书处理、数据保密、常态化办公运维</w:t>
      </w:r>
      <w:r>
        <w:rPr>
          <w:rFonts w:hint="eastAsia" w:ascii="仿宋" w:hAnsi="仿宋" w:eastAsia="仿宋" w:cs="仿宋"/>
          <w:sz w:val="28"/>
          <w:szCs w:val="36"/>
          <w:lang w:val="en-US" w:eastAsia="zh-CN"/>
        </w:rPr>
        <w:t>所需的办公用品及办公设备综合租赁服务采购</w:t>
      </w:r>
      <w:r>
        <w:rPr>
          <w:rFonts w:hint="eastAsia" w:ascii="仿宋" w:hAnsi="仿宋" w:eastAsia="仿宋" w:cs="仿宋"/>
          <w:sz w:val="28"/>
          <w:szCs w:val="36"/>
        </w:rPr>
        <w:t>，</w:t>
      </w:r>
      <w:r>
        <w:rPr>
          <w:rFonts w:hint="eastAsia" w:ascii="仿宋" w:hAnsi="仿宋" w:eastAsia="仿宋" w:cs="仿宋"/>
          <w:sz w:val="28"/>
          <w:szCs w:val="36"/>
          <w:lang w:val="en-US" w:eastAsia="zh-CN"/>
        </w:rPr>
        <w:t>办公用品包括插线板、订书机、笔、燕尾夹、收纳盒等，</w:t>
      </w:r>
      <w:r>
        <w:rPr>
          <w:rFonts w:hint="eastAsia" w:ascii="仿宋" w:hAnsi="仿宋" w:eastAsia="仿宋" w:cs="仿宋"/>
          <w:sz w:val="28"/>
          <w:szCs w:val="36"/>
        </w:rPr>
        <w:t>办公设备综合租赁</w:t>
      </w:r>
      <w:r>
        <w:rPr>
          <w:rFonts w:hint="eastAsia" w:ascii="仿宋" w:hAnsi="仿宋" w:eastAsia="仿宋" w:cs="仿宋"/>
          <w:sz w:val="28"/>
          <w:szCs w:val="36"/>
          <w:lang w:val="en-US" w:eastAsia="zh-CN"/>
        </w:rPr>
        <w:t>服务</w:t>
      </w:r>
      <w:r>
        <w:rPr>
          <w:rFonts w:hint="eastAsia" w:ascii="仿宋" w:hAnsi="仿宋" w:eastAsia="仿宋" w:cs="仿宋"/>
          <w:sz w:val="28"/>
          <w:szCs w:val="36"/>
        </w:rPr>
        <w:t>包含数码复印机、激光打印机、台式电脑、</w:t>
      </w:r>
      <w:r>
        <w:rPr>
          <w:rFonts w:hint="eastAsia" w:ascii="仿宋" w:hAnsi="仿宋" w:eastAsia="仿宋" w:cs="仿宋"/>
          <w:sz w:val="28"/>
          <w:szCs w:val="36"/>
          <w:lang w:eastAsia="zh-CN"/>
        </w:rPr>
        <w:t>笔记本电脑、</w:t>
      </w:r>
      <w:r>
        <w:rPr>
          <w:rFonts w:hint="eastAsia" w:ascii="仿宋" w:hAnsi="仿宋" w:eastAsia="仿宋" w:cs="仿宋"/>
          <w:sz w:val="28"/>
          <w:szCs w:val="36"/>
        </w:rPr>
        <w:t>液晶显示器、智能文件保密柜全品类设备租赁、设备运输安装、调试部署、日常运维、故障维修、耗材更换、整机更换、24小时技术值守、应急保障等全套配套服务</w:t>
      </w:r>
      <w:r>
        <w:rPr>
          <w:rFonts w:hint="eastAsia" w:ascii="仿宋" w:hAnsi="仿宋" w:eastAsia="仿宋" w:cs="仿宋"/>
          <w:sz w:val="28"/>
          <w:szCs w:val="36"/>
          <w:lang w:eastAsia="zh-CN"/>
        </w:rPr>
        <w:t>，</w:t>
      </w:r>
      <w:r>
        <w:rPr>
          <w:rFonts w:hint="eastAsia" w:ascii="仿宋" w:hAnsi="仿宋" w:eastAsia="仿宋" w:cs="仿宋"/>
          <w:sz w:val="28"/>
          <w:szCs w:val="36"/>
          <w:lang w:val="en-US" w:eastAsia="zh-CN"/>
        </w:rPr>
        <w:t>具体清单见附件</w:t>
      </w:r>
      <w:r>
        <w:rPr>
          <w:rFonts w:hint="eastAsia" w:ascii="仿宋" w:hAnsi="仿宋" w:eastAsia="仿宋" w:cs="仿宋"/>
          <w:sz w:val="28"/>
          <w:szCs w:val="36"/>
        </w:rPr>
        <w:t>。</w:t>
      </w:r>
    </w:p>
    <w:p w14:paraId="07EA7A65">
      <w:pPr>
        <w:rPr>
          <w:rFonts w:hint="eastAsia" w:ascii="仿宋" w:hAnsi="仿宋" w:eastAsia="仿宋" w:cs="仿宋"/>
          <w:sz w:val="28"/>
          <w:szCs w:val="36"/>
        </w:rPr>
      </w:pPr>
      <w:r>
        <w:rPr>
          <w:rFonts w:hint="eastAsia" w:ascii="仿宋" w:hAnsi="仿宋" w:eastAsia="仿宋" w:cs="仿宋"/>
          <w:sz w:val="28"/>
          <w:szCs w:val="36"/>
        </w:rPr>
        <w:t>（三）服务期限</w:t>
      </w:r>
    </w:p>
    <w:p w14:paraId="6E9086A1">
      <w:pPr>
        <w:ind w:firstLine="560" w:firstLineChars="200"/>
        <w:rPr>
          <w:rFonts w:hint="eastAsia" w:ascii="仿宋" w:hAnsi="仿宋" w:eastAsia="仿宋" w:cs="仿宋"/>
          <w:sz w:val="28"/>
          <w:szCs w:val="36"/>
          <w:lang w:eastAsia="zh-CN"/>
        </w:rPr>
      </w:pPr>
      <w:r>
        <w:rPr>
          <w:rFonts w:hint="eastAsia" w:ascii="仿宋" w:hAnsi="仿宋" w:eastAsia="仿宋" w:cs="仿宋"/>
          <w:sz w:val="28"/>
          <w:szCs w:val="36"/>
        </w:rPr>
        <w:t>自合同签订之日</w:t>
      </w:r>
      <w:r>
        <w:rPr>
          <w:rFonts w:hint="eastAsia" w:ascii="仿宋" w:hAnsi="仿宋" w:eastAsia="仿宋" w:cs="仿宋"/>
          <w:sz w:val="28"/>
          <w:szCs w:val="36"/>
          <w:lang w:eastAsia="zh-CN"/>
        </w:rPr>
        <w:t>至本次</w:t>
      </w:r>
      <w:r>
        <w:rPr>
          <w:rFonts w:hint="eastAsia" w:ascii="仿宋" w:hAnsi="仿宋" w:eastAsia="仿宋" w:cs="仿宋"/>
          <w:sz w:val="28"/>
          <w:szCs w:val="36"/>
          <w:lang w:val="en-US" w:eastAsia="zh-CN"/>
        </w:rPr>
        <w:t>专项</w:t>
      </w:r>
      <w:r>
        <w:rPr>
          <w:rFonts w:hint="eastAsia" w:ascii="仿宋" w:hAnsi="仿宋" w:eastAsia="仿宋" w:cs="仿宋"/>
          <w:sz w:val="28"/>
          <w:szCs w:val="36"/>
          <w:lang w:eastAsia="zh-CN"/>
        </w:rPr>
        <w:t>工作结束</w:t>
      </w:r>
    </w:p>
    <w:p w14:paraId="03C5A0FC">
      <w:pPr>
        <w:rPr>
          <w:rFonts w:hint="eastAsia" w:ascii="仿宋" w:hAnsi="仿宋" w:eastAsia="仿宋" w:cs="仿宋"/>
          <w:sz w:val="28"/>
          <w:szCs w:val="36"/>
        </w:rPr>
      </w:pPr>
      <w:r>
        <w:rPr>
          <w:rFonts w:hint="eastAsia" w:ascii="仿宋" w:hAnsi="仿宋" w:eastAsia="仿宋" w:cs="仿宋"/>
          <w:sz w:val="28"/>
          <w:szCs w:val="36"/>
        </w:rPr>
        <w:t>（四）服务地点</w:t>
      </w:r>
    </w:p>
    <w:p w14:paraId="70B668D1">
      <w:pPr>
        <w:ind w:firstLine="560" w:firstLineChars="200"/>
        <w:rPr>
          <w:rFonts w:hint="eastAsia" w:ascii="仿宋" w:hAnsi="仿宋" w:eastAsia="仿宋" w:cs="仿宋"/>
          <w:sz w:val="28"/>
          <w:szCs w:val="36"/>
        </w:rPr>
      </w:pPr>
      <w:r>
        <w:rPr>
          <w:rFonts w:hint="eastAsia" w:ascii="仿宋" w:hAnsi="仿宋" w:eastAsia="仿宋" w:cs="仿宋"/>
          <w:sz w:val="28"/>
          <w:szCs w:val="36"/>
        </w:rPr>
        <w:t>指定办公区域（全域覆盖、无服务盲区）</w:t>
      </w:r>
    </w:p>
    <w:p w14:paraId="059AB8BC">
      <w:pPr>
        <w:rPr>
          <w:rFonts w:hint="eastAsia" w:ascii="仿宋" w:hAnsi="仿宋" w:eastAsia="仿宋" w:cs="仿宋"/>
          <w:sz w:val="28"/>
          <w:szCs w:val="36"/>
          <w:lang w:val="en-US" w:eastAsia="zh-CN"/>
        </w:rPr>
      </w:pPr>
      <w:r>
        <w:rPr>
          <w:rFonts w:hint="eastAsia" w:ascii="仿宋" w:hAnsi="仿宋" w:eastAsia="仿宋" w:cs="仿宋"/>
          <w:sz w:val="28"/>
          <w:szCs w:val="36"/>
        </w:rPr>
        <w:t>（五）</w:t>
      </w:r>
      <w:r>
        <w:rPr>
          <w:rFonts w:hint="eastAsia" w:ascii="仿宋" w:hAnsi="仿宋" w:eastAsia="仿宋" w:cs="仿宋"/>
          <w:sz w:val="28"/>
          <w:szCs w:val="36"/>
          <w:lang w:val="en-US" w:eastAsia="zh-CN"/>
        </w:rPr>
        <w:t>结算标准</w:t>
      </w:r>
    </w:p>
    <w:p w14:paraId="69946BF5">
      <w:pPr>
        <w:ind w:firstLine="560"/>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本项目结算采用单项成交报价、据实结算模式，无固定包干总价。所有租赁服务、耗材采购费用均以成交单位响应文件载明的单项报价为唯一计价依据，按照专项工作组实际验收、实际使用、实际发生的服务量及采购数量进行核算结算，最终结算总价=各实际履约单项费用合计，不以预估量、响应清单暂估量作为结算依据，结算总金额不超过100000元。</w:t>
      </w:r>
    </w:p>
    <w:p w14:paraId="69143F69">
      <w:pPr>
        <w:rPr>
          <w:rFonts w:hint="eastAsia" w:ascii="仿宋" w:hAnsi="仿宋" w:eastAsia="仿宋" w:cs="仿宋"/>
          <w:sz w:val="28"/>
          <w:szCs w:val="36"/>
        </w:rPr>
      </w:pPr>
      <w:r>
        <w:rPr>
          <w:rFonts w:hint="eastAsia" w:ascii="仿宋" w:hAnsi="仿宋" w:eastAsia="仿宋" w:cs="仿宋"/>
          <w:sz w:val="28"/>
          <w:szCs w:val="36"/>
        </w:rPr>
        <w:t>（</w:t>
      </w:r>
      <w:r>
        <w:rPr>
          <w:rFonts w:hint="eastAsia" w:ascii="仿宋" w:hAnsi="仿宋" w:eastAsia="仿宋" w:cs="仿宋"/>
          <w:sz w:val="28"/>
          <w:szCs w:val="36"/>
          <w:lang w:val="en-US" w:eastAsia="zh-CN"/>
        </w:rPr>
        <w:t>六</w:t>
      </w:r>
      <w:r>
        <w:rPr>
          <w:rFonts w:hint="eastAsia" w:ascii="仿宋" w:hAnsi="仿宋" w:eastAsia="仿宋" w:cs="仿宋"/>
          <w:sz w:val="28"/>
          <w:szCs w:val="36"/>
        </w:rPr>
        <w:t>）核心服务硬性要求</w:t>
      </w:r>
    </w:p>
    <w:p w14:paraId="47AF0988">
      <w:pPr>
        <w:ind w:firstLine="560" w:firstLineChars="200"/>
        <w:rPr>
          <w:rFonts w:hint="eastAsia" w:ascii="仿宋" w:hAnsi="仿宋" w:eastAsia="仿宋" w:cs="仿宋"/>
          <w:sz w:val="28"/>
          <w:szCs w:val="36"/>
        </w:rPr>
      </w:pPr>
      <w:r>
        <w:rPr>
          <w:rFonts w:hint="eastAsia" w:ascii="仿宋" w:hAnsi="仿宋" w:eastAsia="仿宋" w:cs="仿宋"/>
          <w:sz w:val="28"/>
          <w:szCs w:val="36"/>
        </w:rPr>
        <w:t>1.24小时全天候服务响应：</w:t>
      </w:r>
      <w:r>
        <w:rPr>
          <w:rFonts w:hint="eastAsia" w:ascii="仿宋" w:hAnsi="仿宋" w:eastAsia="仿宋" w:cs="仿宋"/>
          <w:sz w:val="28"/>
          <w:szCs w:val="36"/>
          <w:lang w:eastAsia="zh-CN"/>
        </w:rPr>
        <w:t>供应商</w:t>
      </w:r>
      <w:r>
        <w:rPr>
          <w:rFonts w:hint="eastAsia" w:ascii="仿宋" w:hAnsi="仿宋" w:eastAsia="仿宋" w:cs="仿宋"/>
          <w:sz w:val="28"/>
          <w:szCs w:val="36"/>
        </w:rPr>
        <w:t>须设立7×24小时专属服务热线、线上运维通道，全年无休，设备故障报修、设备增补、设备更换需求提交后，</w:t>
      </w:r>
      <w:r>
        <w:rPr>
          <w:rFonts w:hint="eastAsia" w:ascii="仿宋" w:hAnsi="仿宋" w:eastAsia="仿宋" w:cs="仿宋"/>
          <w:sz w:val="28"/>
          <w:szCs w:val="36"/>
          <w:lang w:val="en-US" w:eastAsia="zh-CN"/>
        </w:rPr>
        <w:t>2</w:t>
      </w:r>
      <w:r>
        <w:rPr>
          <w:rFonts w:hint="eastAsia" w:ascii="仿宋" w:hAnsi="仿宋" w:eastAsia="仿宋" w:cs="仿宋"/>
          <w:sz w:val="28"/>
          <w:szCs w:val="36"/>
        </w:rPr>
        <w:t>小时内完成响应处置。</w:t>
      </w:r>
    </w:p>
    <w:p w14:paraId="332CA806">
      <w:pPr>
        <w:ind w:firstLine="560" w:firstLineChars="200"/>
        <w:rPr>
          <w:rFonts w:hint="eastAsia" w:ascii="仿宋" w:hAnsi="仿宋" w:eastAsia="仿宋" w:cs="仿宋"/>
          <w:sz w:val="28"/>
          <w:szCs w:val="36"/>
        </w:rPr>
      </w:pPr>
      <w:r>
        <w:rPr>
          <w:rFonts w:hint="eastAsia" w:ascii="仿宋" w:hAnsi="仿宋" w:eastAsia="仿宋" w:cs="仿宋"/>
          <w:sz w:val="28"/>
          <w:szCs w:val="36"/>
        </w:rPr>
        <w:t>2.24小时技术值守保障：</w:t>
      </w:r>
      <w:r>
        <w:rPr>
          <w:rFonts w:hint="eastAsia" w:ascii="仿宋" w:hAnsi="仿宋" w:eastAsia="仿宋" w:cs="仿宋"/>
          <w:sz w:val="28"/>
          <w:szCs w:val="36"/>
          <w:lang w:eastAsia="zh-CN"/>
        </w:rPr>
        <w:t>供应商</w:t>
      </w:r>
      <w:r>
        <w:rPr>
          <w:rFonts w:hint="eastAsia" w:ascii="仿宋" w:hAnsi="仿宋" w:eastAsia="仿宋" w:cs="仿宋"/>
          <w:sz w:val="28"/>
          <w:szCs w:val="36"/>
        </w:rPr>
        <w:t>需配备专属本地技术服务团队，提供7×24小时待命值守服务，节假日、夜间、突发办公高峰全程在岗待命，随时处置设备故障、系统卡顿、打印报错、保密柜异常等各类问题。</w:t>
      </w:r>
    </w:p>
    <w:p w14:paraId="161035E5">
      <w:pPr>
        <w:ind w:firstLine="560" w:firstLineChars="200"/>
        <w:rPr>
          <w:rFonts w:hint="eastAsia" w:ascii="仿宋" w:hAnsi="仿宋" w:eastAsia="仿宋" w:cs="仿宋"/>
          <w:sz w:val="28"/>
          <w:szCs w:val="36"/>
        </w:rPr>
      </w:pPr>
      <w:r>
        <w:rPr>
          <w:rFonts w:hint="eastAsia" w:ascii="仿宋" w:hAnsi="仿宋" w:eastAsia="仿宋" w:cs="仿宋"/>
          <w:sz w:val="28"/>
          <w:szCs w:val="36"/>
        </w:rPr>
        <w:t>3.极速备货交付机制：</w:t>
      </w:r>
      <w:r>
        <w:rPr>
          <w:rFonts w:hint="eastAsia" w:ascii="仿宋" w:hAnsi="仿宋" w:eastAsia="仿宋" w:cs="仿宋"/>
          <w:sz w:val="28"/>
          <w:szCs w:val="36"/>
          <w:lang w:eastAsia="zh-CN"/>
        </w:rPr>
        <w:t>采购</w:t>
      </w:r>
      <w:r>
        <w:rPr>
          <w:rFonts w:hint="eastAsia" w:ascii="仿宋" w:hAnsi="仿宋" w:eastAsia="仿宋" w:cs="仿宋"/>
          <w:sz w:val="28"/>
          <w:szCs w:val="36"/>
        </w:rPr>
        <w:t>人新增、更换、增补设备需求，24小时内完成设备备货、送货、安装、调试、交付使用，不得拖延、不得以缺货、调货为由延期交付，保障办公工作不间断。</w:t>
      </w:r>
    </w:p>
    <w:p w14:paraId="66FDE945">
      <w:pPr>
        <w:ind w:firstLine="560" w:firstLineChars="200"/>
        <w:rPr>
          <w:rFonts w:hint="eastAsia" w:ascii="仿宋" w:hAnsi="仿宋" w:eastAsia="仿宋" w:cs="仿宋"/>
          <w:sz w:val="28"/>
          <w:szCs w:val="36"/>
        </w:rPr>
      </w:pPr>
      <w:r>
        <w:rPr>
          <w:rFonts w:hint="eastAsia" w:ascii="仿宋" w:hAnsi="仿宋" w:eastAsia="仿宋" w:cs="仿宋"/>
          <w:sz w:val="28"/>
          <w:szCs w:val="36"/>
        </w:rPr>
        <w:t>4.全程免维免耗材：租赁期内所有设备的耗材、零配件、维修费用、更换设备费用全部由</w:t>
      </w:r>
      <w:r>
        <w:rPr>
          <w:rFonts w:hint="eastAsia" w:ascii="仿宋" w:hAnsi="仿宋" w:eastAsia="仿宋" w:cs="仿宋"/>
          <w:sz w:val="28"/>
          <w:szCs w:val="36"/>
          <w:lang w:eastAsia="zh-CN"/>
        </w:rPr>
        <w:t>成交</w:t>
      </w:r>
      <w:r>
        <w:rPr>
          <w:rFonts w:hint="eastAsia" w:ascii="仿宋" w:hAnsi="仿宋" w:eastAsia="仿宋" w:cs="仿宋"/>
          <w:sz w:val="28"/>
          <w:szCs w:val="36"/>
        </w:rPr>
        <w:t>供应商承担，</w:t>
      </w:r>
      <w:r>
        <w:rPr>
          <w:rFonts w:hint="eastAsia" w:ascii="仿宋" w:hAnsi="仿宋" w:eastAsia="仿宋" w:cs="仿宋"/>
          <w:sz w:val="28"/>
          <w:szCs w:val="36"/>
          <w:lang w:eastAsia="zh-CN"/>
        </w:rPr>
        <w:t>采购</w:t>
      </w:r>
      <w:r>
        <w:rPr>
          <w:rFonts w:hint="eastAsia" w:ascii="仿宋" w:hAnsi="仿宋" w:eastAsia="仿宋" w:cs="仿宋"/>
          <w:sz w:val="28"/>
          <w:szCs w:val="36"/>
        </w:rPr>
        <w:t>人零费用运维。</w:t>
      </w:r>
    </w:p>
    <w:p w14:paraId="5343AA90">
      <w:pPr>
        <w:ind w:firstLine="560" w:firstLineChars="200"/>
        <w:rPr>
          <w:rFonts w:hint="eastAsia" w:ascii="仿宋" w:hAnsi="仿宋" w:eastAsia="仿宋" w:cs="仿宋"/>
          <w:sz w:val="28"/>
          <w:szCs w:val="36"/>
        </w:rPr>
      </w:pPr>
      <w:r>
        <w:rPr>
          <w:rFonts w:hint="eastAsia" w:ascii="仿宋" w:hAnsi="仿宋" w:eastAsia="仿宋" w:cs="仿宋"/>
          <w:sz w:val="28"/>
          <w:szCs w:val="36"/>
        </w:rPr>
        <w:t>5.故障整机换新：设备出现硬件故障、反复报错、性能衰减等问题，无法现场修复的，24小时内整机更换全新或九成以上同配置新机，杜绝老旧故障设备持续使用。</w:t>
      </w:r>
    </w:p>
    <w:p w14:paraId="36399FC1">
      <w:pPr>
        <w:rPr>
          <w:rFonts w:hint="eastAsia" w:ascii="仿宋" w:hAnsi="仿宋" w:eastAsia="仿宋" w:cs="仿宋"/>
          <w:sz w:val="28"/>
          <w:szCs w:val="36"/>
        </w:rPr>
      </w:pPr>
      <w:r>
        <w:rPr>
          <w:rFonts w:hint="eastAsia" w:ascii="仿宋" w:hAnsi="仿宋" w:eastAsia="仿宋" w:cs="仿宋"/>
          <w:sz w:val="28"/>
          <w:szCs w:val="36"/>
        </w:rPr>
        <w:t xml:space="preserve"> </w:t>
      </w:r>
      <w:r>
        <w:rPr>
          <w:rFonts w:hint="eastAsia" w:ascii="仿宋" w:hAnsi="仿宋" w:eastAsia="仿宋" w:cs="仿宋"/>
          <w:sz w:val="28"/>
          <w:szCs w:val="36"/>
          <w:lang w:val="en-US" w:eastAsia="zh-CN"/>
        </w:rPr>
        <w:t>二</w:t>
      </w:r>
      <w:r>
        <w:rPr>
          <w:rFonts w:hint="eastAsia" w:ascii="仿宋" w:hAnsi="仿宋" w:eastAsia="仿宋" w:cs="仿宋"/>
          <w:sz w:val="28"/>
          <w:szCs w:val="36"/>
        </w:rPr>
        <w:t>、</w:t>
      </w:r>
      <w:r>
        <w:rPr>
          <w:rFonts w:hint="eastAsia" w:ascii="仿宋" w:hAnsi="仿宋" w:eastAsia="仿宋" w:cs="仿宋"/>
          <w:sz w:val="28"/>
          <w:szCs w:val="36"/>
          <w:lang w:eastAsia="zh-CN"/>
        </w:rPr>
        <w:t>供应商</w:t>
      </w:r>
      <w:r>
        <w:rPr>
          <w:rFonts w:hint="eastAsia" w:ascii="仿宋" w:hAnsi="仿宋" w:eastAsia="仿宋" w:cs="仿宋"/>
          <w:sz w:val="28"/>
          <w:szCs w:val="36"/>
        </w:rPr>
        <w:t xml:space="preserve">资格要求 </w:t>
      </w:r>
    </w:p>
    <w:p w14:paraId="0045AAF4">
      <w:pPr>
        <w:ind w:firstLine="560" w:firstLineChars="200"/>
        <w:rPr>
          <w:rFonts w:hint="eastAsia" w:ascii="仿宋" w:hAnsi="仿宋" w:eastAsia="仿宋" w:cs="仿宋"/>
          <w:sz w:val="28"/>
          <w:szCs w:val="36"/>
        </w:rPr>
      </w:pPr>
      <w:r>
        <w:rPr>
          <w:rFonts w:hint="eastAsia" w:ascii="仿宋" w:hAnsi="仿宋" w:eastAsia="仿宋" w:cs="仿宋"/>
          <w:sz w:val="28"/>
          <w:szCs w:val="36"/>
        </w:rPr>
        <w:t>1.</w:t>
      </w:r>
      <w:r>
        <w:rPr>
          <w:rFonts w:hint="eastAsia" w:ascii="仿宋" w:hAnsi="仿宋" w:eastAsia="仿宋" w:cs="仿宋"/>
          <w:sz w:val="28"/>
          <w:szCs w:val="36"/>
          <w:lang w:eastAsia="zh-CN"/>
        </w:rPr>
        <w:t>供应商</w:t>
      </w:r>
      <w:r>
        <w:rPr>
          <w:rFonts w:hint="eastAsia" w:ascii="仿宋" w:hAnsi="仿宋" w:eastAsia="仿宋" w:cs="仿宋"/>
          <w:sz w:val="28"/>
          <w:szCs w:val="36"/>
        </w:rPr>
        <w:t>须为独立法人企业，具备合法有效的营业执照，经营范围包含办公设备租赁、办公设备维修、计算机设备销售租赁、保密设备运维等相关内容，具备独立履约能力。</w:t>
      </w:r>
    </w:p>
    <w:p w14:paraId="73D9CAFD">
      <w:pPr>
        <w:ind w:firstLine="560" w:firstLineChars="200"/>
        <w:rPr>
          <w:rFonts w:hint="eastAsia" w:ascii="仿宋" w:hAnsi="仿宋" w:eastAsia="仿宋" w:cs="仿宋"/>
          <w:sz w:val="28"/>
          <w:szCs w:val="36"/>
        </w:rPr>
      </w:pPr>
      <w:r>
        <w:rPr>
          <w:rFonts w:hint="eastAsia" w:ascii="仿宋" w:hAnsi="仿宋" w:eastAsia="仿宋" w:cs="仿宋"/>
          <w:sz w:val="28"/>
          <w:szCs w:val="36"/>
        </w:rPr>
        <w:t>2.不接受联合体</w:t>
      </w:r>
      <w:r>
        <w:rPr>
          <w:rFonts w:hint="eastAsia" w:ascii="仿宋" w:hAnsi="仿宋" w:eastAsia="仿宋" w:cs="仿宋"/>
          <w:sz w:val="28"/>
          <w:szCs w:val="36"/>
          <w:lang w:eastAsia="zh-CN"/>
        </w:rPr>
        <w:t>响应</w:t>
      </w:r>
      <w:r>
        <w:rPr>
          <w:rFonts w:hint="eastAsia" w:ascii="仿宋" w:hAnsi="仿宋" w:eastAsia="仿宋" w:cs="仿宋"/>
          <w:sz w:val="28"/>
          <w:szCs w:val="36"/>
        </w:rPr>
        <w:t>、不接受挂靠</w:t>
      </w:r>
      <w:r>
        <w:rPr>
          <w:rFonts w:hint="eastAsia" w:ascii="仿宋" w:hAnsi="仿宋" w:eastAsia="仿宋" w:cs="仿宋"/>
          <w:sz w:val="28"/>
          <w:szCs w:val="36"/>
          <w:lang w:eastAsia="zh-CN"/>
        </w:rPr>
        <w:t>响应</w:t>
      </w:r>
      <w:r>
        <w:rPr>
          <w:rFonts w:hint="eastAsia" w:ascii="仿宋" w:hAnsi="仿宋" w:eastAsia="仿宋" w:cs="仿宋"/>
          <w:sz w:val="28"/>
          <w:szCs w:val="36"/>
        </w:rPr>
        <w:t>、不接受分包转包，一经发现直接</w:t>
      </w:r>
      <w:r>
        <w:rPr>
          <w:rFonts w:hint="eastAsia" w:ascii="仿宋" w:hAnsi="仿宋" w:eastAsia="仿宋" w:cs="仿宋"/>
          <w:sz w:val="28"/>
          <w:szCs w:val="36"/>
          <w:lang w:eastAsia="zh-CN"/>
        </w:rPr>
        <w:t>视为无效响应</w:t>
      </w:r>
      <w:r>
        <w:rPr>
          <w:rFonts w:hint="eastAsia" w:ascii="仿宋" w:hAnsi="仿宋" w:eastAsia="仿宋" w:cs="仿宋"/>
          <w:sz w:val="28"/>
          <w:szCs w:val="36"/>
        </w:rPr>
        <w:t>，取消履约资格。</w:t>
      </w:r>
    </w:p>
    <w:p w14:paraId="58E2E653">
      <w:pPr>
        <w:ind w:firstLine="560" w:firstLineChars="200"/>
        <w:rPr>
          <w:rFonts w:hint="eastAsia" w:ascii="仿宋" w:hAnsi="仿宋" w:eastAsia="仿宋" w:cs="仿宋"/>
          <w:sz w:val="28"/>
          <w:szCs w:val="36"/>
        </w:rPr>
      </w:pPr>
      <w:r>
        <w:rPr>
          <w:rFonts w:hint="eastAsia" w:ascii="仿宋" w:hAnsi="仿宋" w:eastAsia="仿宋" w:cs="仿宋"/>
          <w:sz w:val="28"/>
          <w:szCs w:val="36"/>
          <w:lang w:val="en-US" w:eastAsia="zh-CN"/>
        </w:rPr>
        <w:t>3</w:t>
      </w:r>
      <w:r>
        <w:rPr>
          <w:rFonts w:hint="eastAsia" w:ascii="仿宋" w:hAnsi="仿宋" w:eastAsia="仿宋" w:cs="仿宋"/>
          <w:sz w:val="28"/>
          <w:szCs w:val="36"/>
        </w:rPr>
        <w:t>.近3年内无政府采购失信记录、无重大质量投诉、无违约败诉记录，未被列入经营异常名录、失信被执行人名单。</w:t>
      </w:r>
    </w:p>
    <w:p w14:paraId="69F945F9">
      <w:pPr>
        <w:ind w:firstLine="560" w:firstLineChars="200"/>
        <w:rPr>
          <w:rFonts w:hint="eastAsia" w:ascii="仿宋" w:hAnsi="仿宋" w:eastAsia="仿宋" w:cs="仿宋"/>
          <w:sz w:val="28"/>
          <w:szCs w:val="36"/>
        </w:rPr>
      </w:pPr>
      <w:r>
        <w:rPr>
          <w:rFonts w:hint="eastAsia" w:ascii="仿宋" w:hAnsi="仿宋" w:eastAsia="仿宋" w:cs="仿宋"/>
          <w:sz w:val="28"/>
          <w:szCs w:val="36"/>
          <w:lang w:val="en-US" w:eastAsia="zh-CN"/>
        </w:rPr>
        <w:t>4</w:t>
      </w:r>
      <w:r>
        <w:rPr>
          <w:rFonts w:hint="eastAsia" w:ascii="仿宋" w:hAnsi="仿宋" w:eastAsia="仿宋" w:cs="仿宋"/>
          <w:sz w:val="28"/>
          <w:szCs w:val="36"/>
        </w:rPr>
        <w:t>.</w:t>
      </w:r>
      <w:r>
        <w:rPr>
          <w:rFonts w:hint="eastAsia" w:ascii="仿宋" w:hAnsi="仿宋" w:eastAsia="仿宋" w:cs="仿宋"/>
          <w:sz w:val="28"/>
          <w:szCs w:val="36"/>
          <w:lang w:eastAsia="zh-CN"/>
        </w:rPr>
        <w:t>供应商</w:t>
      </w:r>
      <w:r>
        <w:rPr>
          <w:rFonts w:hint="eastAsia" w:ascii="仿宋" w:hAnsi="仿宋" w:eastAsia="仿宋" w:cs="仿宋"/>
          <w:sz w:val="28"/>
          <w:szCs w:val="36"/>
        </w:rPr>
        <w:t>须提供7×24小时服务体系承诺书、24小时极速交付承诺书、24小时技术值守承诺书，缺一不可，未提供者无效</w:t>
      </w:r>
      <w:r>
        <w:rPr>
          <w:rFonts w:hint="eastAsia" w:ascii="仿宋" w:hAnsi="仿宋" w:eastAsia="仿宋" w:cs="仿宋"/>
          <w:sz w:val="28"/>
          <w:szCs w:val="36"/>
          <w:lang w:eastAsia="zh-CN"/>
        </w:rPr>
        <w:t>响应</w:t>
      </w:r>
      <w:r>
        <w:rPr>
          <w:rFonts w:hint="eastAsia" w:ascii="仿宋" w:hAnsi="仿宋" w:eastAsia="仿宋" w:cs="仿宋"/>
          <w:sz w:val="28"/>
          <w:szCs w:val="36"/>
        </w:rPr>
        <w:t>。</w:t>
      </w:r>
    </w:p>
    <w:p w14:paraId="66AFBBAD">
      <w:pPr>
        <w:rPr>
          <w:rFonts w:hint="eastAsia" w:ascii="仿宋" w:hAnsi="仿宋" w:eastAsia="仿宋" w:cs="仿宋"/>
          <w:sz w:val="28"/>
          <w:szCs w:val="36"/>
        </w:rPr>
      </w:pPr>
      <w:r>
        <w:rPr>
          <w:rFonts w:hint="eastAsia" w:ascii="仿宋" w:hAnsi="仿宋" w:eastAsia="仿宋" w:cs="仿宋"/>
          <w:sz w:val="28"/>
          <w:szCs w:val="36"/>
          <w:lang w:val="en-US" w:eastAsia="zh-CN"/>
        </w:rPr>
        <w:t>三</w:t>
      </w:r>
      <w:r>
        <w:rPr>
          <w:rFonts w:hint="eastAsia" w:ascii="仿宋" w:hAnsi="仿宋" w:eastAsia="仿宋" w:cs="仿宋"/>
          <w:sz w:val="28"/>
          <w:szCs w:val="36"/>
        </w:rPr>
        <w:t>、设备排他性技术参数</w:t>
      </w:r>
    </w:p>
    <w:p w14:paraId="3A4D33F8">
      <w:pPr>
        <w:rPr>
          <w:rFonts w:hint="eastAsia" w:ascii="仿宋" w:hAnsi="仿宋" w:eastAsia="仿宋" w:cs="仿宋"/>
          <w:sz w:val="28"/>
          <w:szCs w:val="36"/>
        </w:rPr>
      </w:pPr>
      <w:r>
        <w:rPr>
          <w:rFonts w:hint="eastAsia" w:ascii="仿宋" w:hAnsi="仿宋" w:eastAsia="仿宋" w:cs="仿宋"/>
          <w:sz w:val="28"/>
          <w:szCs w:val="36"/>
        </w:rPr>
        <w:t>（一）数码复印机租赁</w:t>
      </w:r>
    </w:p>
    <w:p w14:paraId="081F52CC">
      <w:pPr>
        <w:ind w:firstLine="560" w:firstLineChars="200"/>
        <w:rPr>
          <w:rFonts w:hint="eastAsia" w:ascii="仿宋" w:hAnsi="仿宋" w:eastAsia="仿宋" w:cs="仿宋"/>
          <w:sz w:val="28"/>
          <w:szCs w:val="36"/>
        </w:rPr>
      </w:pPr>
      <w:r>
        <w:rPr>
          <w:rFonts w:hint="eastAsia" w:ascii="仿宋" w:hAnsi="仿宋" w:eastAsia="仿宋" w:cs="仿宋"/>
          <w:sz w:val="28"/>
          <w:szCs w:val="36"/>
        </w:rPr>
        <w:t>1.设备类型：A3幅面数码复合机，支持</w:t>
      </w:r>
      <w:r>
        <w:rPr>
          <w:rFonts w:hint="eastAsia" w:ascii="仿宋" w:hAnsi="仿宋" w:eastAsia="仿宋" w:cs="仿宋"/>
          <w:sz w:val="28"/>
          <w:szCs w:val="36"/>
          <w:lang w:eastAsia="zh-CN"/>
        </w:rPr>
        <w:t>彩色</w:t>
      </w:r>
      <w:r>
        <w:rPr>
          <w:rFonts w:hint="eastAsia" w:ascii="仿宋" w:hAnsi="仿宋" w:eastAsia="仿宋" w:cs="仿宋"/>
          <w:sz w:val="28"/>
          <w:szCs w:val="36"/>
        </w:rPr>
        <w:t>复印、网络打印、彩色扫描三合一</w:t>
      </w:r>
      <w:r>
        <w:rPr>
          <w:rFonts w:hint="eastAsia" w:ascii="仿宋" w:hAnsi="仿宋" w:eastAsia="仿宋" w:cs="仿宋"/>
          <w:sz w:val="28"/>
          <w:szCs w:val="36"/>
          <w:lang w:eastAsia="zh-CN"/>
        </w:rPr>
        <w:t>、双面打印等</w:t>
      </w:r>
      <w:r>
        <w:rPr>
          <w:rFonts w:hint="eastAsia" w:ascii="仿宋" w:hAnsi="仿宋" w:eastAsia="仿宋" w:cs="仿宋"/>
          <w:sz w:val="28"/>
          <w:szCs w:val="36"/>
        </w:rPr>
        <w:t>功能，商用高速机型，新机或使用年限≤2年、总印量≤</w:t>
      </w:r>
      <w:r>
        <w:rPr>
          <w:rFonts w:hint="eastAsia" w:ascii="仿宋" w:hAnsi="仿宋" w:eastAsia="仿宋" w:cs="仿宋"/>
          <w:sz w:val="28"/>
          <w:szCs w:val="36"/>
          <w:lang w:val="en-US" w:eastAsia="zh-CN"/>
        </w:rPr>
        <w:t>1</w:t>
      </w:r>
      <w:r>
        <w:rPr>
          <w:rFonts w:hint="eastAsia" w:ascii="仿宋" w:hAnsi="仿宋" w:eastAsia="仿宋" w:cs="仿宋"/>
          <w:sz w:val="28"/>
          <w:szCs w:val="36"/>
        </w:rPr>
        <w:t>0万张。</w:t>
      </w:r>
    </w:p>
    <w:p w14:paraId="20E5BFDD">
      <w:pPr>
        <w:ind w:firstLine="560" w:firstLineChars="200"/>
        <w:rPr>
          <w:rFonts w:hint="eastAsia" w:ascii="仿宋" w:hAnsi="仿宋" w:eastAsia="仿宋" w:cs="仿宋"/>
          <w:sz w:val="28"/>
          <w:szCs w:val="36"/>
        </w:rPr>
      </w:pPr>
      <w:r>
        <w:rPr>
          <w:rFonts w:hint="eastAsia" w:ascii="仿宋" w:hAnsi="仿宋" w:eastAsia="仿宋" w:cs="仿宋"/>
          <w:sz w:val="28"/>
          <w:szCs w:val="36"/>
        </w:rPr>
        <w:t>2.打印复印速度：黑白输出速度≥55页/分钟，首页输出时间≤</w:t>
      </w:r>
      <w:r>
        <w:rPr>
          <w:rFonts w:hint="eastAsia" w:ascii="仿宋" w:hAnsi="仿宋" w:eastAsia="仿宋" w:cs="仿宋"/>
          <w:sz w:val="28"/>
          <w:szCs w:val="36"/>
          <w:lang w:val="en-US" w:eastAsia="zh-CN"/>
        </w:rPr>
        <w:t>2</w:t>
      </w:r>
      <w:r>
        <w:rPr>
          <w:rFonts w:hint="eastAsia" w:ascii="仿宋" w:hAnsi="仿宋" w:eastAsia="仿宋" w:cs="仿宋"/>
          <w:sz w:val="28"/>
          <w:szCs w:val="36"/>
        </w:rPr>
        <w:t>.5秒，连续复印无卡顿、</w:t>
      </w:r>
      <w:r>
        <w:rPr>
          <w:rFonts w:hint="eastAsia" w:ascii="仿宋" w:hAnsi="仿宋" w:eastAsia="仿宋" w:cs="仿宋"/>
          <w:sz w:val="28"/>
          <w:szCs w:val="36"/>
          <w:lang w:eastAsia="zh-CN"/>
        </w:rPr>
        <w:t>字迹清晰</w:t>
      </w:r>
      <w:r>
        <w:rPr>
          <w:rFonts w:hint="eastAsia" w:ascii="仿宋" w:hAnsi="仿宋" w:eastAsia="仿宋" w:cs="仿宋"/>
          <w:sz w:val="28"/>
          <w:szCs w:val="36"/>
        </w:rPr>
        <w:t>无重影。</w:t>
      </w:r>
    </w:p>
    <w:p w14:paraId="5A0B4372">
      <w:pPr>
        <w:ind w:firstLine="560" w:firstLineChars="200"/>
        <w:rPr>
          <w:rFonts w:hint="eastAsia" w:ascii="仿宋" w:hAnsi="仿宋" w:eastAsia="仿宋" w:cs="仿宋"/>
          <w:sz w:val="28"/>
          <w:szCs w:val="36"/>
        </w:rPr>
      </w:pPr>
      <w:r>
        <w:rPr>
          <w:rFonts w:hint="eastAsia" w:ascii="仿宋" w:hAnsi="仿宋" w:eastAsia="仿宋" w:cs="仿宋"/>
          <w:sz w:val="28"/>
          <w:szCs w:val="36"/>
        </w:rPr>
        <w:t>3.配置要求：标配</w:t>
      </w:r>
      <w:r>
        <w:rPr>
          <w:rFonts w:hint="eastAsia" w:ascii="仿宋" w:hAnsi="仿宋" w:eastAsia="仿宋" w:cs="仿宋"/>
          <w:sz w:val="28"/>
          <w:szCs w:val="36"/>
          <w:lang w:eastAsia="zh-CN"/>
        </w:rPr>
        <w:t>四</w:t>
      </w:r>
      <w:r>
        <w:rPr>
          <w:rFonts w:hint="eastAsia" w:ascii="仿宋" w:hAnsi="仿宋" w:eastAsia="仿宋" w:cs="仿宋"/>
          <w:sz w:val="28"/>
          <w:szCs w:val="36"/>
        </w:rPr>
        <w:t>纸盒（总容量≥</w:t>
      </w:r>
      <w:r>
        <w:rPr>
          <w:rFonts w:hint="eastAsia" w:ascii="仿宋" w:hAnsi="仿宋" w:eastAsia="仿宋" w:cs="仿宋"/>
          <w:sz w:val="28"/>
          <w:szCs w:val="36"/>
          <w:lang w:val="en-US" w:eastAsia="zh-CN"/>
        </w:rPr>
        <w:t>2</w:t>
      </w:r>
      <w:r>
        <w:rPr>
          <w:rFonts w:hint="eastAsia" w:ascii="仿宋" w:hAnsi="仿宋" w:eastAsia="仿宋" w:cs="仿宋"/>
          <w:sz w:val="28"/>
          <w:szCs w:val="36"/>
        </w:rPr>
        <w:t>000页）+手送托盘，支持自动双面打印、自动输稿器、网络有线/无线连接。</w:t>
      </w:r>
    </w:p>
    <w:p w14:paraId="22208BEF">
      <w:pPr>
        <w:ind w:firstLine="560" w:firstLineChars="200"/>
        <w:rPr>
          <w:rFonts w:hint="eastAsia" w:ascii="仿宋" w:hAnsi="仿宋" w:eastAsia="仿宋" w:cs="仿宋"/>
          <w:sz w:val="28"/>
          <w:szCs w:val="36"/>
        </w:rPr>
      </w:pPr>
      <w:r>
        <w:rPr>
          <w:rFonts w:hint="eastAsia" w:ascii="仿宋" w:hAnsi="仿宋" w:eastAsia="仿宋" w:cs="仿宋"/>
          <w:sz w:val="28"/>
          <w:szCs w:val="36"/>
        </w:rPr>
        <w:t>4.功能适配：支持PDF、JPG</w:t>
      </w:r>
      <w:r>
        <w:rPr>
          <w:rFonts w:hint="eastAsia" w:ascii="仿宋" w:hAnsi="仿宋" w:eastAsia="仿宋" w:cs="仿宋"/>
          <w:sz w:val="28"/>
          <w:szCs w:val="36"/>
          <w:lang w:eastAsia="zh-CN"/>
        </w:rPr>
        <w:t>、</w:t>
      </w:r>
      <w:r>
        <w:rPr>
          <w:rFonts w:hint="eastAsia" w:ascii="仿宋" w:hAnsi="仿宋" w:eastAsia="仿宋" w:cs="仿宋"/>
          <w:sz w:val="28"/>
          <w:szCs w:val="36"/>
          <w:lang w:val="en-US" w:eastAsia="zh-CN"/>
        </w:rPr>
        <w:t>TIIF等</w:t>
      </w:r>
      <w:r>
        <w:rPr>
          <w:rFonts w:hint="eastAsia" w:ascii="仿宋" w:hAnsi="仿宋" w:eastAsia="仿宋" w:cs="仿宋"/>
          <w:sz w:val="28"/>
          <w:szCs w:val="36"/>
        </w:rPr>
        <w:t>多格式扫描存储，支持批量复印、缩放复印、分页装订，适配单位大批量办公文印需求。</w:t>
      </w:r>
    </w:p>
    <w:p w14:paraId="40788D31">
      <w:pPr>
        <w:ind w:firstLine="560" w:firstLineChars="200"/>
        <w:rPr>
          <w:rFonts w:hint="eastAsia" w:ascii="仿宋" w:hAnsi="仿宋" w:eastAsia="仿宋" w:cs="仿宋"/>
          <w:sz w:val="28"/>
          <w:szCs w:val="36"/>
        </w:rPr>
      </w:pPr>
      <w:r>
        <w:rPr>
          <w:rFonts w:hint="eastAsia" w:ascii="仿宋" w:hAnsi="仿宋" w:eastAsia="仿宋" w:cs="仿宋"/>
          <w:sz w:val="28"/>
          <w:szCs w:val="36"/>
        </w:rPr>
        <w:t>5.运维要求：所有原装耗材供应，无改装耗材、无翻新耗材，定期保养，每</w:t>
      </w:r>
      <w:r>
        <w:rPr>
          <w:rFonts w:hint="eastAsia" w:ascii="仿宋" w:hAnsi="仿宋" w:eastAsia="仿宋" w:cs="仿宋"/>
          <w:sz w:val="28"/>
          <w:szCs w:val="36"/>
          <w:lang w:eastAsia="zh-CN"/>
        </w:rPr>
        <w:t>周</w:t>
      </w:r>
      <w:r>
        <w:rPr>
          <w:rFonts w:hint="eastAsia" w:ascii="仿宋" w:hAnsi="仿宋" w:eastAsia="仿宋" w:cs="仿宋"/>
          <w:sz w:val="28"/>
          <w:szCs w:val="36"/>
        </w:rPr>
        <w:t>至少1次整机巡检。</w:t>
      </w:r>
    </w:p>
    <w:p w14:paraId="4CD8F6FE">
      <w:pPr>
        <w:rPr>
          <w:rFonts w:hint="eastAsia" w:ascii="仿宋" w:hAnsi="仿宋" w:eastAsia="仿宋" w:cs="仿宋"/>
          <w:sz w:val="28"/>
          <w:szCs w:val="36"/>
        </w:rPr>
      </w:pPr>
      <w:r>
        <w:rPr>
          <w:rFonts w:hint="eastAsia" w:ascii="仿宋" w:hAnsi="仿宋" w:eastAsia="仿宋" w:cs="仿宋"/>
          <w:sz w:val="28"/>
          <w:szCs w:val="36"/>
        </w:rPr>
        <w:t xml:space="preserve">（二）激光打印机租赁 </w:t>
      </w:r>
    </w:p>
    <w:p w14:paraId="41EBB18D">
      <w:pPr>
        <w:ind w:firstLine="560" w:firstLineChars="200"/>
        <w:rPr>
          <w:rFonts w:hint="eastAsia" w:ascii="仿宋" w:hAnsi="仿宋" w:eastAsia="仿宋" w:cs="仿宋"/>
          <w:sz w:val="28"/>
          <w:szCs w:val="36"/>
        </w:rPr>
      </w:pPr>
      <w:r>
        <w:rPr>
          <w:rFonts w:hint="eastAsia" w:ascii="仿宋" w:hAnsi="仿宋" w:eastAsia="仿宋" w:cs="仿宋"/>
          <w:sz w:val="28"/>
          <w:szCs w:val="36"/>
        </w:rPr>
        <w:t>1.设备类型：商用高速黑白激光打印机，全新/九成新企业级机型，杜绝家用低端机型。</w:t>
      </w:r>
    </w:p>
    <w:p w14:paraId="412B20EF">
      <w:pPr>
        <w:ind w:firstLine="560" w:firstLineChars="200"/>
        <w:rPr>
          <w:rFonts w:hint="eastAsia" w:ascii="仿宋" w:hAnsi="仿宋" w:eastAsia="仿宋" w:cs="仿宋"/>
          <w:sz w:val="28"/>
          <w:szCs w:val="36"/>
        </w:rPr>
      </w:pPr>
      <w:r>
        <w:rPr>
          <w:rFonts w:hint="eastAsia" w:ascii="仿宋" w:hAnsi="仿宋" w:eastAsia="仿宋" w:cs="仿宋"/>
          <w:sz w:val="28"/>
          <w:szCs w:val="36"/>
        </w:rPr>
        <w:t>2.性能参数：打印速度≥32页/分钟，首页打印≤6秒，支持自动双面打印、网络共享打印。</w:t>
      </w:r>
    </w:p>
    <w:p w14:paraId="7AF9B4D0">
      <w:pPr>
        <w:ind w:firstLine="560" w:firstLineChars="200"/>
        <w:rPr>
          <w:rFonts w:hint="eastAsia" w:ascii="仿宋" w:hAnsi="仿宋" w:eastAsia="仿宋" w:cs="仿宋"/>
          <w:sz w:val="28"/>
          <w:szCs w:val="36"/>
        </w:rPr>
      </w:pPr>
      <w:r>
        <w:rPr>
          <w:rFonts w:hint="eastAsia" w:ascii="仿宋" w:hAnsi="仿宋" w:eastAsia="仿宋" w:cs="仿宋"/>
          <w:sz w:val="28"/>
          <w:szCs w:val="36"/>
        </w:rPr>
        <w:t>3.适配性：兼容Windows全系列办公系统，支持多用户同时联机打印，卡纸率≤0.5%。</w:t>
      </w:r>
    </w:p>
    <w:p w14:paraId="1EF3AC66">
      <w:pPr>
        <w:ind w:firstLine="560" w:firstLineChars="200"/>
        <w:rPr>
          <w:rFonts w:hint="eastAsia" w:ascii="仿宋" w:hAnsi="仿宋" w:eastAsia="仿宋" w:cs="仿宋"/>
          <w:sz w:val="28"/>
          <w:szCs w:val="36"/>
        </w:rPr>
      </w:pPr>
      <w:r>
        <w:rPr>
          <w:rFonts w:hint="eastAsia" w:ascii="仿宋" w:hAnsi="仿宋" w:eastAsia="仿宋" w:cs="仿宋"/>
          <w:sz w:val="28"/>
          <w:szCs w:val="36"/>
        </w:rPr>
        <w:t>4.运维标准：故障24小时修复，耗材耗尽当日免费上门更换，无需</w:t>
      </w:r>
      <w:r>
        <w:rPr>
          <w:rFonts w:hint="eastAsia" w:ascii="仿宋" w:hAnsi="仿宋" w:eastAsia="仿宋" w:cs="仿宋"/>
          <w:sz w:val="28"/>
          <w:szCs w:val="36"/>
          <w:lang w:eastAsia="zh-CN"/>
        </w:rPr>
        <w:t>采购</w:t>
      </w:r>
      <w:r>
        <w:rPr>
          <w:rFonts w:hint="eastAsia" w:ascii="仿宋" w:hAnsi="仿宋" w:eastAsia="仿宋" w:cs="仿宋"/>
          <w:sz w:val="28"/>
          <w:szCs w:val="36"/>
        </w:rPr>
        <w:t>人等待报备。</w:t>
      </w:r>
    </w:p>
    <w:p w14:paraId="06ACF1D9">
      <w:pPr>
        <w:rPr>
          <w:rFonts w:hint="eastAsia" w:ascii="仿宋" w:hAnsi="仿宋" w:eastAsia="仿宋" w:cs="仿宋"/>
          <w:sz w:val="28"/>
          <w:szCs w:val="36"/>
        </w:rPr>
      </w:pPr>
      <w:r>
        <w:rPr>
          <w:rFonts w:hint="eastAsia" w:ascii="仿宋" w:hAnsi="仿宋" w:eastAsia="仿宋" w:cs="仿宋"/>
          <w:sz w:val="28"/>
          <w:szCs w:val="36"/>
        </w:rPr>
        <w:t xml:space="preserve">（三）台式电脑租赁 </w:t>
      </w:r>
    </w:p>
    <w:p w14:paraId="1C1F3985">
      <w:pPr>
        <w:ind w:firstLine="560" w:firstLineChars="200"/>
        <w:rPr>
          <w:rFonts w:hint="eastAsia" w:ascii="仿宋" w:hAnsi="仿宋" w:eastAsia="仿宋" w:cs="仿宋"/>
          <w:sz w:val="28"/>
          <w:szCs w:val="36"/>
        </w:rPr>
      </w:pPr>
      <w:r>
        <w:rPr>
          <w:rFonts w:hint="eastAsia" w:ascii="仿宋" w:hAnsi="仿宋" w:eastAsia="仿宋" w:cs="仿宋"/>
          <w:sz w:val="28"/>
          <w:szCs w:val="36"/>
        </w:rPr>
        <w:t>1.处理器：酷睿i5及以上十代及以上处理器，主频≥2.9GHz，四核八线程及以上配置。</w:t>
      </w:r>
    </w:p>
    <w:p w14:paraId="602513E2">
      <w:pPr>
        <w:ind w:firstLine="560" w:firstLineChars="200"/>
        <w:rPr>
          <w:rFonts w:hint="eastAsia" w:ascii="仿宋" w:hAnsi="仿宋" w:eastAsia="仿宋" w:cs="仿宋"/>
          <w:sz w:val="28"/>
          <w:szCs w:val="36"/>
        </w:rPr>
      </w:pPr>
      <w:r>
        <w:rPr>
          <w:rFonts w:hint="eastAsia" w:ascii="仿宋" w:hAnsi="仿宋" w:eastAsia="仿宋" w:cs="仿宋"/>
          <w:sz w:val="28"/>
          <w:szCs w:val="36"/>
        </w:rPr>
        <w:t>2.硬件配置：运行内存≥</w:t>
      </w:r>
      <w:r>
        <w:rPr>
          <w:rFonts w:hint="eastAsia" w:ascii="仿宋" w:hAnsi="仿宋" w:eastAsia="仿宋" w:cs="仿宋"/>
          <w:sz w:val="28"/>
          <w:szCs w:val="36"/>
          <w:lang w:val="en-US" w:eastAsia="zh-CN"/>
        </w:rPr>
        <w:t>8</w:t>
      </w:r>
      <w:r>
        <w:rPr>
          <w:rFonts w:hint="eastAsia" w:ascii="仿宋" w:hAnsi="仿宋" w:eastAsia="仿宋" w:cs="仿宋"/>
          <w:sz w:val="28"/>
          <w:szCs w:val="36"/>
        </w:rPr>
        <w:t>G DDR4，固态硬盘≥512G，独立显卡/高清集成显卡，满足办公、文档处理、多软件同时运行不卡顿。</w:t>
      </w:r>
    </w:p>
    <w:p w14:paraId="382E094D">
      <w:pPr>
        <w:ind w:firstLine="560" w:firstLineChars="200"/>
        <w:rPr>
          <w:rFonts w:hint="eastAsia" w:ascii="仿宋" w:hAnsi="仿宋" w:eastAsia="仿宋" w:cs="仿宋"/>
          <w:sz w:val="28"/>
          <w:szCs w:val="36"/>
        </w:rPr>
      </w:pPr>
      <w:r>
        <w:rPr>
          <w:rFonts w:hint="eastAsia" w:ascii="仿宋" w:hAnsi="仿宋" w:eastAsia="仿宋" w:cs="仿宋"/>
          <w:sz w:val="28"/>
          <w:szCs w:val="36"/>
        </w:rPr>
        <w:t>3.系统配置：预装正版Windows11专业版系统，自带办公运行环境，无捆绑软件、无病毒隐患。</w:t>
      </w:r>
    </w:p>
    <w:p w14:paraId="25231728">
      <w:pPr>
        <w:ind w:firstLine="560" w:firstLineChars="200"/>
        <w:rPr>
          <w:rFonts w:hint="eastAsia" w:ascii="仿宋" w:hAnsi="仿宋" w:eastAsia="仿宋" w:cs="仿宋"/>
          <w:sz w:val="28"/>
          <w:szCs w:val="36"/>
        </w:rPr>
      </w:pPr>
      <w:r>
        <w:rPr>
          <w:rFonts w:hint="eastAsia" w:ascii="仿宋" w:hAnsi="仿宋" w:eastAsia="仿宋" w:cs="仿宋"/>
          <w:sz w:val="28"/>
          <w:szCs w:val="36"/>
        </w:rPr>
        <w:t>4.设备标准：整机为品牌商用机型，使用年限≤2年，机箱、配件无翻新、无维修史，运行静音、稳定</w:t>
      </w:r>
      <w:r>
        <w:rPr>
          <w:rFonts w:hint="eastAsia" w:ascii="仿宋" w:hAnsi="仿宋" w:eastAsia="仿宋" w:cs="仿宋"/>
          <w:sz w:val="28"/>
          <w:szCs w:val="36"/>
          <w:lang w:eastAsia="zh-CN"/>
        </w:rPr>
        <w:t>，</w:t>
      </w:r>
      <w:r>
        <w:rPr>
          <w:rFonts w:hint="eastAsia" w:ascii="仿宋" w:hAnsi="仿宋" w:eastAsia="仿宋" w:cs="仿宋"/>
          <w:sz w:val="28"/>
          <w:szCs w:val="36"/>
          <w:lang w:val="en-US" w:eastAsia="zh-CN"/>
        </w:rPr>
        <w:t>能保证日常正常办公使用</w:t>
      </w:r>
      <w:r>
        <w:rPr>
          <w:rFonts w:hint="eastAsia" w:ascii="仿宋" w:hAnsi="仿宋" w:eastAsia="仿宋" w:cs="仿宋"/>
          <w:sz w:val="28"/>
          <w:szCs w:val="36"/>
        </w:rPr>
        <w:t>。</w:t>
      </w:r>
    </w:p>
    <w:p w14:paraId="249D4FA0">
      <w:pPr>
        <w:rPr>
          <w:rFonts w:hint="eastAsia" w:ascii="仿宋" w:hAnsi="仿宋" w:eastAsia="仿宋" w:cs="仿宋"/>
          <w:sz w:val="28"/>
          <w:szCs w:val="36"/>
        </w:rPr>
      </w:pPr>
      <w:r>
        <w:rPr>
          <w:rFonts w:hint="eastAsia" w:ascii="仿宋" w:hAnsi="仿宋" w:eastAsia="仿宋" w:cs="仿宋"/>
          <w:sz w:val="28"/>
          <w:szCs w:val="36"/>
        </w:rPr>
        <w:t xml:space="preserve">（四）液晶显示器租赁 </w:t>
      </w:r>
    </w:p>
    <w:p w14:paraId="374CE245">
      <w:pPr>
        <w:ind w:firstLine="560" w:firstLineChars="200"/>
        <w:rPr>
          <w:rFonts w:hint="eastAsia" w:ascii="仿宋" w:hAnsi="仿宋" w:eastAsia="仿宋" w:cs="仿宋"/>
          <w:sz w:val="28"/>
          <w:szCs w:val="36"/>
        </w:rPr>
      </w:pPr>
      <w:r>
        <w:rPr>
          <w:rFonts w:hint="eastAsia" w:ascii="仿宋" w:hAnsi="仿宋" w:eastAsia="仿宋" w:cs="仿宋"/>
          <w:sz w:val="28"/>
          <w:szCs w:val="36"/>
        </w:rPr>
        <w:t>1.屏幕规格：</w:t>
      </w:r>
      <w:r>
        <w:rPr>
          <w:rFonts w:hint="eastAsia" w:ascii="仿宋" w:hAnsi="仿宋" w:eastAsia="仿宋" w:cs="仿宋"/>
          <w:sz w:val="28"/>
          <w:szCs w:val="36"/>
          <w:lang w:val="en-US" w:eastAsia="zh-CN"/>
        </w:rPr>
        <w:t>27.6</w:t>
      </w:r>
      <w:r>
        <w:rPr>
          <w:rFonts w:hint="eastAsia" w:ascii="仿宋" w:hAnsi="仿宋" w:eastAsia="仿宋" w:cs="仿宋"/>
          <w:sz w:val="28"/>
          <w:szCs w:val="36"/>
        </w:rPr>
        <w:t>英寸及以上高清IPS护眼商用显示器，1080P全高清分辨率。</w:t>
      </w:r>
    </w:p>
    <w:p w14:paraId="5AD0BEA0">
      <w:pPr>
        <w:ind w:firstLine="560" w:firstLineChars="200"/>
        <w:rPr>
          <w:rFonts w:hint="eastAsia" w:ascii="仿宋" w:hAnsi="仿宋" w:eastAsia="仿宋" w:cs="仿宋"/>
          <w:sz w:val="28"/>
          <w:szCs w:val="36"/>
        </w:rPr>
      </w:pPr>
      <w:r>
        <w:rPr>
          <w:rFonts w:hint="eastAsia" w:ascii="仿宋" w:hAnsi="仿宋" w:eastAsia="仿宋" w:cs="仿宋"/>
          <w:sz w:val="28"/>
          <w:szCs w:val="36"/>
        </w:rPr>
        <w:t>2.显示参数：色域≥72%NTSC，无亮点、无坏点、无漏光，支持多角度调节、防蓝光护眼模式。</w:t>
      </w:r>
    </w:p>
    <w:p w14:paraId="51A28F1F">
      <w:pPr>
        <w:ind w:firstLine="560" w:firstLineChars="200"/>
        <w:rPr>
          <w:rFonts w:hint="eastAsia" w:ascii="仿宋" w:hAnsi="仿宋" w:eastAsia="仿宋" w:cs="仿宋"/>
          <w:sz w:val="28"/>
          <w:szCs w:val="36"/>
        </w:rPr>
      </w:pPr>
      <w:r>
        <w:rPr>
          <w:rFonts w:hint="eastAsia" w:ascii="仿宋" w:hAnsi="仿宋" w:eastAsia="仿宋" w:cs="仿宋"/>
          <w:sz w:val="28"/>
          <w:szCs w:val="36"/>
        </w:rPr>
        <w:t>3.接口配置：标配HDMI+</w:t>
      </w:r>
      <w:r>
        <w:rPr>
          <w:rFonts w:hint="eastAsia" w:ascii="仿宋" w:hAnsi="仿宋" w:eastAsia="仿宋" w:cs="仿宋"/>
          <w:sz w:val="28"/>
          <w:szCs w:val="36"/>
          <w:lang w:val="en-US" w:eastAsia="zh-CN"/>
        </w:rPr>
        <w:t>DP+DVI</w:t>
      </w:r>
      <w:r>
        <w:rPr>
          <w:rFonts w:hint="eastAsia" w:ascii="仿宋" w:hAnsi="仿宋" w:eastAsia="仿宋" w:cs="仿宋"/>
          <w:sz w:val="28"/>
          <w:szCs w:val="36"/>
          <w:lang w:eastAsia="zh-CN"/>
        </w:rPr>
        <w:t>等</w:t>
      </w:r>
      <w:r>
        <w:rPr>
          <w:rFonts w:hint="eastAsia" w:ascii="仿宋" w:hAnsi="仿宋" w:eastAsia="仿宋" w:cs="仿宋"/>
          <w:sz w:val="28"/>
          <w:szCs w:val="36"/>
        </w:rPr>
        <w:t>接口，兼容所有办公主机，支持壁挂、底座立式两种安装方式。</w:t>
      </w:r>
    </w:p>
    <w:p w14:paraId="68909BB8">
      <w:pPr>
        <w:ind w:firstLine="560" w:firstLineChars="200"/>
        <w:rPr>
          <w:rFonts w:hint="eastAsia" w:ascii="仿宋" w:hAnsi="仿宋" w:eastAsia="仿宋" w:cs="仿宋"/>
          <w:sz w:val="28"/>
          <w:szCs w:val="36"/>
        </w:rPr>
      </w:pPr>
      <w:r>
        <w:rPr>
          <w:rFonts w:hint="eastAsia" w:ascii="仿宋" w:hAnsi="仿宋" w:eastAsia="仿宋" w:cs="仿宋"/>
          <w:sz w:val="28"/>
          <w:szCs w:val="36"/>
        </w:rPr>
        <w:t>4.设备要求：品牌全新/九成新设备，无屏幕划痕、无色彩偏差，适配长期常态化办公使用。</w:t>
      </w:r>
    </w:p>
    <w:p w14:paraId="51ADDBE4">
      <w:pPr>
        <w:rPr>
          <w:rFonts w:hint="eastAsia" w:ascii="仿宋" w:hAnsi="仿宋" w:eastAsia="仿宋" w:cs="仿宋"/>
          <w:sz w:val="28"/>
          <w:szCs w:val="36"/>
        </w:rPr>
      </w:pPr>
      <w:r>
        <w:rPr>
          <w:rFonts w:hint="eastAsia" w:ascii="仿宋" w:hAnsi="仿宋" w:eastAsia="仿宋" w:cs="仿宋"/>
          <w:sz w:val="28"/>
          <w:szCs w:val="36"/>
        </w:rPr>
        <w:t>（五）智能文件保密柜租赁</w:t>
      </w:r>
    </w:p>
    <w:p w14:paraId="535E360F">
      <w:pPr>
        <w:ind w:firstLine="560" w:firstLineChars="200"/>
        <w:rPr>
          <w:rFonts w:hint="eastAsia" w:ascii="仿宋" w:hAnsi="仿宋" w:eastAsia="仿宋" w:cs="仿宋"/>
          <w:sz w:val="28"/>
          <w:szCs w:val="36"/>
        </w:rPr>
      </w:pPr>
      <w:r>
        <w:rPr>
          <w:rFonts w:hint="eastAsia" w:ascii="仿宋" w:hAnsi="仿宋" w:eastAsia="仿宋" w:cs="仿宋"/>
          <w:sz w:val="28"/>
          <w:szCs w:val="36"/>
        </w:rPr>
        <w:t>1.柜体材质：整体加厚冷轧钢板，厚度≥1.2mm，防撬、防砸、防潮、防火，符合国家办公保密设备标准。</w:t>
      </w:r>
    </w:p>
    <w:p w14:paraId="6753C757">
      <w:pPr>
        <w:ind w:firstLine="560" w:firstLineChars="200"/>
        <w:rPr>
          <w:rFonts w:hint="eastAsia" w:ascii="仿宋" w:hAnsi="仿宋" w:eastAsia="仿宋" w:cs="仿宋"/>
          <w:sz w:val="28"/>
          <w:szCs w:val="36"/>
        </w:rPr>
      </w:pPr>
      <w:r>
        <w:rPr>
          <w:rFonts w:hint="eastAsia" w:ascii="仿宋" w:hAnsi="仿宋" w:eastAsia="仿宋" w:cs="仿宋"/>
          <w:sz w:val="28"/>
          <w:szCs w:val="36"/>
        </w:rPr>
        <w:t>2.解锁方式：指纹+密码双解锁模式，支持管理员分级权限设置，自带解锁日志记录、异常报警功能。</w:t>
      </w:r>
    </w:p>
    <w:p w14:paraId="355153BB">
      <w:pPr>
        <w:ind w:firstLine="560" w:firstLineChars="200"/>
        <w:rPr>
          <w:rFonts w:hint="eastAsia" w:ascii="仿宋" w:hAnsi="仿宋" w:eastAsia="仿宋" w:cs="仿宋"/>
          <w:sz w:val="28"/>
          <w:szCs w:val="36"/>
        </w:rPr>
      </w:pPr>
      <w:r>
        <w:rPr>
          <w:rFonts w:hint="eastAsia" w:ascii="仿宋" w:hAnsi="仿宋" w:eastAsia="仿宋" w:cs="仿宋"/>
          <w:sz w:val="28"/>
          <w:szCs w:val="36"/>
        </w:rPr>
        <w:t>3.安全配置：自带防撬报警、多次输错密码锁定、断电记忆功能，内置防潮透气装置，保护纸质涉密文件。</w:t>
      </w:r>
    </w:p>
    <w:p w14:paraId="42539916">
      <w:pPr>
        <w:ind w:firstLine="560" w:firstLineChars="200"/>
        <w:rPr>
          <w:rFonts w:hint="eastAsia" w:ascii="仿宋" w:hAnsi="仿宋" w:eastAsia="仿宋" w:cs="仿宋"/>
          <w:sz w:val="28"/>
          <w:szCs w:val="36"/>
        </w:rPr>
      </w:pPr>
      <w:r>
        <w:rPr>
          <w:rFonts w:hint="eastAsia" w:ascii="仿宋" w:hAnsi="仿宋" w:eastAsia="仿宋" w:cs="仿宋"/>
          <w:sz w:val="28"/>
          <w:szCs w:val="36"/>
        </w:rPr>
        <w:t>4.规格参数：标准</w:t>
      </w:r>
      <w:r>
        <w:rPr>
          <w:rFonts w:hint="eastAsia" w:ascii="仿宋" w:hAnsi="仿宋" w:eastAsia="仿宋" w:cs="仿宋"/>
          <w:sz w:val="28"/>
          <w:szCs w:val="36"/>
          <w:lang w:val="en-US" w:eastAsia="zh-CN"/>
        </w:rPr>
        <w:t>1900*900*430mm</w:t>
      </w:r>
      <w:r>
        <w:rPr>
          <w:rFonts w:hint="eastAsia" w:ascii="仿宋" w:hAnsi="仿宋" w:eastAsia="仿宋" w:cs="仿宋"/>
          <w:sz w:val="28"/>
          <w:szCs w:val="36"/>
        </w:rPr>
        <w:t>，分</w:t>
      </w:r>
      <w:r>
        <w:rPr>
          <w:rFonts w:hint="eastAsia" w:ascii="仿宋" w:hAnsi="仿宋" w:eastAsia="仿宋" w:cs="仿宋"/>
          <w:sz w:val="28"/>
          <w:szCs w:val="36"/>
          <w:lang w:eastAsia="zh-CN"/>
        </w:rPr>
        <w:t>上下两层（均带保密锁具），</w:t>
      </w:r>
      <w:r>
        <w:rPr>
          <w:rFonts w:hint="eastAsia" w:ascii="仿宋" w:hAnsi="仿宋" w:eastAsia="仿宋" w:cs="仿宋"/>
          <w:sz w:val="28"/>
          <w:szCs w:val="36"/>
        </w:rPr>
        <w:t>隔板可调节，承重达标，无变形、无掉漆，适配单位涉密文件、档案资料存放。</w:t>
      </w:r>
    </w:p>
    <w:p w14:paraId="54F46EFA">
      <w:pPr>
        <w:ind w:firstLine="560" w:firstLineChars="200"/>
        <w:rPr>
          <w:rFonts w:hint="eastAsia" w:ascii="仿宋" w:hAnsi="仿宋" w:eastAsia="仿宋" w:cs="仿宋"/>
          <w:sz w:val="28"/>
          <w:szCs w:val="36"/>
        </w:rPr>
      </w:pPr>
      <w:r>
        <w:rPr>
          <w:rFonts w:hint="eastAsia" w:ascii="仿宋" w:hAnsi="仿宋" w:eastAsia="仿宋" w:cs="仿宋"/>
          <w:sz w:val="28"/>
          <w:szCs w:val="36"/>
        </w:rPr>
        <w:t>5.保密运维：定期上门检测保密锁体、电路系统，杜绝泄密隐患，故障24小时上门维修更换。</w:t>
      </w:r>
    </w:p>
    <w:p w14:paraId="759DAD70">
      <w:pPr>
        <w:rPr>
          <w:rFonts w:hint="eastAsia" w:ascii="仿宋" w:hAnsi="仿宋" w:eastAsia="仿宋" w:cs="仿宋"/>
          <w:sz w:val="28"/>
          <w:szCs w:val="36"/>
        </w:rPr>
      </w:pPr>
      <w:r>
        <w:rPr>
          <w:rFonts w:hint="eastAsia" w:ascii="仿宋" w:hAnsi="仿宋" w:eastAsia="仿宋" w:cs="仿宋"/>
          <w:sz w:val="28"/>
          <w:szCs w:val="36"/>
          <w:lang w:val="en-US" w:eastAsia="zh-CN"/>
        </w:rPr>
        <w:t>四</w:t>
      </w:r>
      <w:r>
        <w:rPr>
          <w:rFonts w:hint="eastAsia" w:ascii="仿宋" w:hAnsi="仿宋" w:eastAsia="仿宋" w:cs="仿宋"/>
          <w:sz w:val="28"/>
          <w:szCs w:val="36"/>
        </w:rPr>
        <w:t xml:space="preserve">、核心服务考核标准 </w:t>
      </w:r>
    </w:p>
    <w:p w14:paraId="1AE3A4D0">
      <w:pPr>
        <w:ind w:firstLine="560" w:firstLineChars="200"/>
        <w:rPr>
          <w:rFonts w:hint="eastAsia" w:ascii="仿宋" w:hAnsi="仿宋" w:eastAsia="仿宋" w:cs="仿宋"/>
          <w:sz w:val="28"/>
          <w:szCs w:val="36"/>
        </w:rPr>
      </w:pPr>
      <w:r>
        <w:rPr>
          <w:rFonts w:hint="eastAsia" w:ascii="仿宋" w:hAnsi="仿宋" w:eastAsia="仿宋" w:cs="仿宋"/>
          <w:sz w:val="28"/>
          <w:szCs w:val="36"/>
        </w:rPr>
        <w:t>1.响应时效考核：所有报修、增补、更换需求，24小时内必须闭环处理，超时一次扣除当月服务费，超时3次直接终止合同。</w:t>
      </w:r>
    </w:p>
    <w:p w14:paraId="31012D03">
      <w:pPr>
        <w:ind w:firstLine="560" w:firstLineChars="200"/>
        <w:rPr>
          <w:rFonts w:hint="eastAsia" w:ascii="仿宋" w:hAnsi="仿宋" w:eastAsia="仿宋" w:cs="仿宋"/>
          <w:sz w:val="28"/>
          <w:szCs w:val="36"/>
        </w:rPr>
      </w:pPr>
      <w:r>
        <w:rPr>
          <w:rFonts w:hint="eastAsia" w:ascii="仿宋" w:hAnsi="仿宋" w:eastAsia="仿宋" w:cs="仿宋"/>
          <w:sz w:val="28"/>
          <w:szCs w:val="36"/>
        </w:rPr>
        <w:t>2.交付时效考核：新增设备需求24小时内完成交付安装，延期交付直接记为履约不合格，取消续签资格。</w:t>
      </w:r>
    </w:p>
    <w:p w14:paraId="082680E3">
      <w:pPr>
        <w:ind w:firstLine="560" w:firstLineChars="200"/>
        <w:rPr>
          <w:rFonts w:hint="eastAsia" w:ascii="仿宋" w:hAnsi="仿宋" w:eastAsia="仿宋" w:cs="仿宋"/>
          <w:sz w:val="28"/>
          <w:szCs w:val="36"/>
        </w:rPr>
      </w:pPr>
      <w:r>
        <w:rPr>
          <w:rFonts w:hint="eastAsia" w:ascii="仿宋" w:hAnsi="仿宋" w:eastAsia="仿宋" w:cs="仿宋"/>
          <w:sz w:val="28"/>
          <w:szCs w:val="36"/>
        </w:rPr>
        <w:t>3.技术值守考核：全年7×24小时保持技术人员待命，夜间、节假日突发故障需</w:t>
      </w:r>
      <w:r>
        <w:rPr>
          <w:rFonts w:hint="eastAsia" w:ascii="仿宋" w:hAnsi="仿宋" w:eastAsia="仿宋" w:cs="仿宋"/>
          <w:sz w:val="28"/>
          <w:szCs w:val="36"/>
          <w:lang w:val="en-US" w:eastAsia="zh-CN"/>
        </w:rPr>
        <w:t>2小时内完成</w:t>
      </w:r>
      <w:r>
        <w:rPr>
          <w:rFonts w:hint="eastAsia" w:ascii="仿宋" w:hAnsi="仿宋" w:eastAsia="仿宋" w:cs="仿宋"/>
          <w:sz w:val="28"/>
          <w:szCs w:val="36"/>
        </w:rPr>
        <w:t>响应，超时一次扣除当月服务费，超时3次直接终止合同。</w:t>
      </w:r>
    </w:p>
    <w:p w14:paraId="2CEF8BDB">
      <w:pPr>
        <w:ind w:firstLine="560" w:firstLineChars="200"/>
        <w:rPr>
          <w:rFonts w:hint="eastAsia" w:ascii="仿宋" w:hAnsi="仿宋" w:eastAsia="仿宋" w:cs="仿宋"/>
          <w:sz w:val="28"/>
          <w:szCs w:val="36"/>
          <w:lang w:eastAsia="zh-CN"/>
        </w:rPr>
      </w:pPr>
      <w:r>
        <w:rPr>
          <w:rFonts w:hint="eastAsia" w:ascii="仿宋" w:hAnsi="仿宋" w:eastAsia="仿宋" w:cs="仿宋"/>
          <w:sz w:val="28"/>
          <w:szCs w:val="36"/>
        </w:rPr>
        <w:t>4.设备质量考核：所有租赁设备必须满足</w:t>
      </w:r>
      <w:r>
        <w:rPr>
          <w:rFonts w:hint="eastAsia" w:ascii="仿宋" w:hAnsi="仿宋" w:eastAsia="仿宋" w:cs="仿宋"/>
          <w:sz w:val="28"/>
          <w:szCs w:val="36"/>
          <w:lang w:val="en-US" w:eastAsia="zh-CN"/>
        </w:rPr>
        <w:t>或高于</w:t>
      </w:r>
      <w:r>
        <w:rPr>
          <w:rFonts w:hint="eastAsia" w:ascii="仿宋" w:hAnsi="仿宋" w:eastAsia="仿宋" w:cs="仿宋"/>
          <w:sz w:val="28"/>
          <w:szCs w:val="36"/>
        </w:rPr>
        <w:t>参数标准</w:t>
      </w:r>
      <w:r>
        <w:rPr>
          <w:rFonts w:hint="eastAsia" w:ascii="仿宋" w:hAnsi="仿宋" w:eastAsia="仿宋" w:cs="仿宋"/>
          <w:sz w:val="28"/>
          <w:szCs w:val="36"/>
          <w:lang w:eastAsia="zh-CN"/>
        </w:rPr>
        <w:t>、</w:t>
      </w:r>
      <w:r>
        <w:rPr>
          <w:rFonts w:hint="eastAsia" w:ascii="仿宋" w:hAnsi="仿宋" w:eastAsia="仿宋" w:cs="仿宋"/>
          <w:sz w:val="28"/>
          <w:szCs w:val="36"/>
          <w:lang w:val="en-US" w:eastAsia="zh-CN"/>
        </w:rPr>
        <w:t>办公耗材</w:t>
      </w:r>
      <w:r>
        <w:rPr>
          <w:rFonts w:hint="eastAsia" w:ascii="仿宋" w:hAnsi="仿宋" w:eastAsia="仿宋" w:cs="仿宋"/>
          <w:sz w:val="28"/>
          <w:szCs w:val="36"/>
        </w:rPr>
        <w:t>严禁以次充好、低配顶替高配，一经发现立即无条件更换，并承担全部违约责任</w:t>
      </w:r>
      <w:r>
        <w:rPr>
          <w:rFonts w:hint="eastAsia" w:ascii="仿宋" w:hAnsi="仿宋" w:eastAsia="仿宋" w:cs="仿宋"/>
          <w:sz w:val="28"/>
          <w:szCs w:val="36"/>
          <w:lang w:eastAsia="zh-CN"/>
        </w:rPr>
        <w:t>，</w:t>
      </w:r>
      <w:r>
        <w:rPr>
          <w:rFonts w:hint="eastAsia" w:ascii="仿宋" w:hAnsi="仿宋" w:eastAsia="仿宋" w:cs="仿宋"/>
          <w:sz w:val="28"/>
          <w:szCs w:val="36"/>
          <w:lang w:val="en-US" w:eastAsia="zh-CN"/>
        </w:rPr>
        <w:t>所提供设备必需保障</w:t>
      </w:r>
      <w:r>
        <w:rPr>
          <w:rFonts w:hint="eastAsia" w:ascii="仿宋" w:hAnsi="仿宋" w:eastAsia="仿宋" w:cs="仿宋"/>
          <w:sz w:val="28"/>
          <w:szCs w:val="36"/>
        </w:rPr>
        <w:t>运行稳定</w:t>
      </w:r>
      <w:r>
        <w:rPr>
          <w:rFonts w:hint="eastAsia" w:ascii="仿宋" w:hAnsi="仿宋" w:eastAsia="仿宋" w:cs="仿宋"/>
          <w:sz w:val="28"/>
          <w:szCs w:val="36"/>
          <w:lang w:eastAsia="zh-CN"/>
        </w:rPr>
        <w:t>，</w:t>
      </w:r>
      <w:r>
        <w:rPr>
          <w:rFonts w:hint="eastAsia" w:ascii="仿宋" w:hAnsi="仿宋" w:eastAsia="仿宋" w:cs="仿宋"/>
          <w:sz w:val="28"/>
          <w:szCs w:val="36"/>
          <w:lang w:val="en-US" w:eastAsia="zh-CN"/>
        </w:rPr>
        <w:t>能保证日常正常办公使用。</w:t>
      </w:r>
    </w:p>
    <w:p w14:paraId="1D291111">
      <w:pPr>
        <w:ind w:firstLine="560" w:firstLineChars="200"/>
        <w:rPr>
          <w:rFonts w:hint="eastAsia" w:ascii="仿宋" w:hAnsi="仿宋" w:eastAsia="仿宋" w:cs="仿宋"/>
          <w:sz w:val="28"/>
          <w:szCs w:val="36"/>
        </w:rPr>
      </w:pPr>
      <w:r>
        <w:rPr>
          <w:rFonts w:hint="eastAsia" w:ascii="仿宋" w:hAnsi="仿宋" w:eastAsia="仿宋" w:cs="仿宋"/>
          <w:sz w:val="28"/>
          <w:szCs w:val="36"/>
        </w:rPr>
        <w:t>5.保密考核：供应商工作人员需签订保密协议，严禁拷贝、泄露办公文件、涉密资料，违规直接终止合同并追究法律责任。</w:t>
      </w:r>
    </w:p>
    <w:p w14:paraId="2C5E6F12">
      <w:pPr>
        <w:rPr>
          <w:rFonts w:hint="eastAsia" w:ascii="仿宋" w:hAnsi="仿宋" w:eastAsia="仿宋" w:cs="仿宋"/>
          <w:sz w:val="28"/>
          <w:szCs w:val="36"/>
        </w:rPr>
      </w:pPr>
      <w:r>
        <w:rPr>
          <w:rFonts w:hint="eastAsia" w:ascii="仿宋" w:hAnsi="仿宋" w:eastAsia="仿宋" w:cs="仿宋"/>
          <w:sz w:val="28"/>
          <w:szCs w:val="36"/>
          <w:lang w:val="en-US" w:eastAsia="zh-CN"/>
        </w:rPr>
        <w:t>五</w:t>
      </w:r>
      <w:r>
        <w:rPr>
          <w:rFonts w:hint="eastAsia" w:ascii="仿宋" w:hAnsi="仿宋" w:eastAsia="仿宋" w:cs="仿宋"/>
          <w:sz w:val="28"/>
          <w:szCs w:val="36"/>
        </w:rPr>
        <w:t>、</w:t>
      </w:r>
      <w:r>
        <w:rPr>
          <w:rFonts w:hint="eastAsia" w:ascii="仿宋" w:hAnsi="仿宋" w:eastAsia="仿宋" w:cs="仿宋"/>
          <w:sz w:val="28"/>
          <w:szCs w:val="36"/>
          <w:lang w:eastAsia="zh-CN"/>
        </w:rPr>
        <w:t>响应</w:t>
      </w:r>
      <w:r>
        <w:rPr>
          <w:rFonts w:hint="eastAsia" w:ascii="仿宋" w:hAnsi="仿宋" w:eastAsia="仿宋" w:cs="仿宋"/>
          <w:sz w:val="28"/>
          <w:szCs w:val="36"/>
        </w:rPr>
        <w:t>文件要求</w:t>
      </w:r>
    </w:p>
    <w:p w14:paraId="30C6947B">
      <w:pPr>
        <w:ind w:firstLine="560" w:firstLineChars="200"/>
        <w:rPr>
          <w:rFonts w:hint="eastAsia" w:ascii="仿宋" w:hAnsi="仿宋" w:eastAsia="仿宋" w:cs="仿宋"/>
          <w:sz w:val="28"/>
          <w:szCs w:val="36"/>
        </w:rPr>
      </w:pPr>
      <w:r>
        <w:rPr>
          <w:rFonts w:hint="eastAsia" w:ascii="仿宋" w:hAnsi="仿宋" w:eastAsia="仿宋" w:cs="仿宋"/>
          <w:sz w:val="28"/>
          <w:szCs w:val="36"/>
        </w:rPr>
        <w:t>1.</w:t>
      </w:r>
      <w:r>
        <w:rPr>
          <w:rFonts w:hint="eastAsia" w:ascii="仿宋" w:hAnsi="仿宋" w:eastAsia="仿宋" w:cs="仿宋"/>
          <w:sz w:val="28"/>
          <w:szCs w:val="36"/>
          <w:lang w:eastAsia="zh-CN"/>
        </w:rPr>
        <w:t>响应</w:t>
      </w:r>
      <w:r>
        <w:rPr>
          <w:rFonts w:hint="eastAsia" w:ascii="仿宋" w:hAnsi="仿宋" w:eastAsia="仿宋" w:cs="仿宋"/>
          <w:sz w:val="28"/>
          <w:szCs w:val="36"/>
        </w:rPr>
        <w:t>文件必须逐条响应本公告所有参数、硬性服务条款，逐项标注响应情况，无响应、负偏离、模糊响应均为</w:t>
      </w:r>
      <w:r>
        <w:rPr>
          <w:rFonts w:hint="eastAsia" w:ascii="仿宋" w:hAnsi="仿宋" w:eastAsia="仿宋" w:cs="仿宋"/>
          <w:sz w:val="28"/>
          <w:szCs w:val="36"/>
          <w:lang w:eastAsia="zh-CN"/>
        </w:rPr>
        <w:t>无效响应</w:t>
      </w:r>
      <w:r>
        <w:rPr>
          <w:rFonts w:hint="eastAsia" w:ascii="仿宋" w:hAnsi="仿宋" w:eastAsia="仿宋" w:cs="仿宋"/>
          <w:sz w:val="28"/>
          <w:szCs w:val="36"/>
        </w:rPr>
        <w:t>。</w:t>
      </w:r>
    </w:p>
    <w:p w14:paraId="624635BD">
      <w:pPr>
        <w:ind w:firstLine="560" w:firstLineChars="200"/>
        <w:rPr>
          <w:rFonts w:hint="eastAsia" w:ascii="仿宋" w:hAnsi="仿宋" w:eastAsia="仿宋" w:cs="仿宋"/>
          <w:sz w:val="28"/>
          <w:szCs w:val="36"/>
        </w:rPr>
      </w:pPr>
      <w:r>
        <w:rPr>
          <w:rFonts w:hint="eastAsia" w:ascii="仿宋" w:hAnsi="仿宋" w:eastAsia="仿宋" w:cs="仿宋"/>
          <w:sz w:val="28"/>
          <w:szCs w:val="36"/>
        </w:rPr>
        <w:t>2.必须附带：本地技术团队证明、24小时服务承诺书、极速交付承诺书、设备参数佐证材料、无失信证明、保密运维承诺书。</w:t>
      </w:r>
    </w:p>
    <w:p w14:paraId="082CDA44">
      <w:pPr>
        <w:ind w:firstLine="560" w:firstLineChars="200"/>
        <w:rPr>
          <w:rFonts w:hint="eastAsia" w:ascii="仿宋" w:hAnsi="仿宋" w:eastAsia="仿宋" w:cs="仿宋"/>
          <w:sz w:val="28"/>
          <w:szCs w:val="36"/>
        </w:rPr>
      </w:pPr>
      <w:r>
        <w:rPr>
          <w:rFonts w:hint="eastAsia" w:ascii="仿宋" w:hAnsi="仿宋" w:eastAsia="仿宋" w:cs="仿宋"/>
          <w:sz w:val="28"/>
          <w:szCs w:val="36"/>
        </w:rPr>
        <w:t>3.</w:t>
      </w:r>
      <w:r>
        <w:rPr>
          <w:rFonts w:hint="eastAsia" w:ascii="仿宋" w:hAnsi="仿宋" w:eastAsia="仿宋" w:cs="仿宋"/>
          <w:sz w:val="28"/>
          <w:szCs w:val="36"/>
          <w:lang w:val="en-US" w:eastAsia="zh-CN"/>
        </w:rPr>
        <w:t>每单项</w:t>
      </w:r>
      <w:r>
        <w:rPr>
          <w:rFonts w:hint="eastAsia" w:ascii="仿宋" w:hAnsi="仿宋" w:eastAsia="仿宋" w:cs="仿宋"/>
          <w:sz w:val="28"/>
          <w:szCs w:val="36"/>
        </w:rPr>
        <w:t>报价为全包闭口价，办公设备综合租赁</w:t>
      </w:r>
      <w:r>
        <w:rPr>
          <w:rFonts w:hint="eastAsia" w:ascii="仿宋" w:hAnsi="仿宋" w:eastAsia="仿宋" w:cs="仿宋"/>
          <w:sz w:val="28"/>
          <w:szCs w:val="36"/>
          <w:lang w:val="en-US" w:eastAsia="zh-CN"/>
        </w:rPr>
        <w:t>服务</w:t>
      </w:r>
      <w:r>
        <w:rPr>
          <w:rFonts w:hint="eastAsia" w:ascii="仿宋" w:hAnsi="仿宋" w:eastAsia="仿宋" w:cs="仿宋"/>
          <w:sz w:val="28"/>
          <w:szCs w:val="36"/>
        </w:rPr>
        <w:t>包含设备租赁费、运输费、安装费、耗材费、维修费、人工费、更换设备费等所有费用，后期无任何增项费用。</w:t>
      </w:r>
    </w:p>
    <w:p w14:paraId="697C9AB3">
      <w:pPr>
        <w:rPr>
          <w:rFonts w:hint="eastAsia" w:ascii="仿宋" w:hAnsi="仿宋" w:eastAsia="仿宋" w:cs="仿宋"/>
          <w:sz w:val="28"/>
          <w:szCs w:val="36"/>
        </w:rPr>
      </w:pPr>
      <w:r>
        <w:rPr>
          <w:rFonts w:hint="eastAsia" w:ascii="仿宋" w:hAnsi="仿宋" w:eastAsia="仿宋" w:cs="仿宋"/>
          <w:sz w:val="28"/>
          <w:szCs w:val="36"/>
        </w:rPr>
        <w:t xml:space="preserve"> </w:t>
      </w:r>
      <w:r>
        <w:rPr>
          <w:rFonts w:hint="eastAsia" w:ascii="仿宋" w:hAnsi="仿宋" w:eastAsia="仿宋" w:cs="仿宋"/>
          <w:sz w:val="28"/>
          <w:szCs w:val="36"/>
          <w:lang w:val="en-US" w:eastAsia="zh-CN"/>
        </w:rPr>
        <w:t>六</w:t>
      </w:r>
      <w:r>
        <w:rPr>
          <w:rFonts w:hint="eastAsia" w:ascii="仿宋" w:hAnsi="仿宋" w:eastAsia="仿宋" w:cs="仿宋"/>
          <w:sz w:val="28"/>
          <w:szCs w:val="36"/>
        </w:rPr>
        <w:t>、其他说明</w:t>
      </w:r>
    </w:p>
    <w:p w14:paraId="58CE5B61">
      <w:pPr>
        <w:ind w:firstLine="560" w:firstLineChars="200"/>
        <w:rPr>
          <w:rFonts w:hint="eastAsia" w:ascii="仿宋" w:hAnsi="仿宋" w:eastAsia="仿宋" w:cs="仿宋"/>
          <w:sz w:val="28"/>
          <w:szCs w:val="36"/>
        </w:rPr>
      </w:pPr>
      <w:r>
        <w:rPr>
          <w:rFonts w:hint="eastAsia" w:ascii="仿宋" w:hAnsi="仿宋" w:eastAsia="仿宋" w:cs="仿宋"/>
          <w:sz w:val="28"/>
          <w:szCs w:val="36"/>
        </w:rPr>
        <w:t>1.本项目属于小额零星采购范畴，采用公开邀请谈价方式确定成交供应商。</w:t>
      </w:r>
    </w:p>
    <w:p w14:paraId="69CA0AA3">
      <w:pPr>
        <w:ind w:firstLine="560" w:firstLineChars="200"/>
        <w:rPr>
          <w:rFonts w:hint="eastAsia" w:ascii="仿宋" w:hAnsi="仿宋" w:eastAsia="仿宋" w:cs="仿宋"/>
          <w:sz w:val="28"/>
          <w:szCs w:val="36"/>
        </w:rPr>
      </w:pPr>
      <w:r>
        <w:rPr>
          <w:rFonts w:hint="eastAsia" w:ascii="仿宋" w:hAnsi="仿宋" w:eastAsia="仿宋" w:cs="仿宋"/>
          <w:sz w:val="28"/>
          <w:szCs w:val="36"/>
        </w:rPr>
        <w:t>2.</w:t>
      </w:r>
      <w:r>
        <w:rPr>
          <w:rFonts w:hint="eastAsia" w:ascii="仿宋" w:hAnsi="仿宋" w:eastAsia="仿宋" w:cs="仿宋"/>
          <w:sz w:val="28"/>
          <w:szCs w:val="36"/>
          <w:lang w:val="en-US" w:eastAsia="zh-CN"/>
        </w:rPr>
        <w:t>采购</w:t>
      </w:r>
      <w:r>
        <w:rPr>
          <w:rFonts w:hint="eastAsia" w:ascii="仿宋" w:hAnsi="仿宋" w:eastAsia="仿宋" w:cs="仿宋"/>
          <w:sz w:val="28"/>
          <w:szCs w:val="36"/>
        </w:rPr>
        <w:t>人保留对供应商设备、服务团队、履约能力进行实地核查的权利，核查结果与响应文件不符的，采购人有权取消其成交资格</w:t>
      </w:r>
    </w:p>
    <w:p w14:paraId="553CDD89">
      <w:pPr>
        <w:ind w:firstLine="560" w:firstLineChars="200"/>
        <w:rPr>
          <w:rFonts w:hint="eastAsia" w:ascii="仿宋" w:hAnsi="仿宋" w:eastAsia="仿宋" w:cs="仿宋"/>
          <w:sz w:val="28"/>
          <w:szCs w:val="36"/>
        </w:rPr>
      </w:pPr>
      <w:r>
        <w:rPr>
          <w:rFonts w:hint="eastAsia" w:ascii="仿宋" w:hAnsi="仿宋" w:eastAsia="仿宋" w:cs="仿宋"/>
          <w:sz w:val="28"/>
          <w:szCs w:val="36"/>
        </w:rPr>
        <w:t>3.所有</w:t>
      </w:r>
      <w:r>
        <w:rPr>
          <w:rFonts w:hint="eastAsia" w:ascii="仿宋" w:hAnsi="仿宋" w:eastAsia="仿宋" w:cs="仿宋"/>
          <w:sz w:val="28"/>
          <w:szCs w:val="36"/>
          <w:lang w:eastAsia="zh-CN"/>
        </w:rPr>
        <w:t>响应</w:t>
      </w:r>
      <w:r>
        <w:rPr>
          <w:rFonts w:hint="eastAsia" w:ascii="仿宋" w:hAnsi="仿宋" w:eastAsia="仿宋" w:cs="仿宋"/>
          <w:sz w:val="28"/>
          <w:szCs w:val="36"/>
        </w:rPr>
        <w:t>产品、服务体系</w:t>
      </w:r>
      <w:r>
        <w:rPr>
          <w:rFonts w:hint="eastAsia" w:ascii="仿宋" w:hAnsi="仿宋" w:eastAsia="仿宋" w:cs="仿宋"/>
          <w:sz w:val="28"/>
          <w:szCs w:val="36"/>
          <w:lang w:val="en-US" w:eastAsia="zh-CN"/>
        </w:rPr>
        <w:t>需</w:t>
      </w:r>
      <w:r>
        <w:rPr>
          <w:rFonts w:hint="eastAsia" w:ascii="仿宋" w:hAnsi="仿宋" w:eastAsia="仿宋" w:cs="仿宋"/>
          <w:sz w:val="28"/>
          <w:szCs w:val="36"/>
        </w:rPr>
        <w:t>100%响应本</w:t>
      </w:r>
      <w:r>
        <w:rPr>
          <w:rFonts w:hint="eastAsia" w:ascii="仿宋" w:hAnsi="仿宋" w:eastAsia="仿宋" w:cs="仿宋"/>
          <w:sz w:val="28"/>
          <w:szCs w:val="36"/>
          <w:lang w:val="en-US" w:eastAsia="zh-CN"/>
        </w:rPr>
        <w:t>采购</w:t>
      </w:r>
      <w:r>
        <w:rPr>
          <w:rFonts w:hint="eastAsia" w:ascii="仿宋" w:hAnsi="仿宋" w:eastAsia="仿宋" w:cs="仿宋"/>
          <w:sz w:val="28"/>
          <w:szCs w:val="36"/>
        </w:rPr>
        <w:t>要求，不满足任意一项核心参数及服务条款即为无效</w:t>
      </w:r>
      <w:r>
        <w:rPr>
          <w:rFonts w:hint="eastAsia" w:ascii="仿宋" w:hAnsi="仿宋" w:eastAsia="仿宋" w:cs="仿宋"/>
          <w:sz w:val="28"/>
          <w:szCs w:val="36"/>
          <w:lang w:eastAsia="zh-CN"/>
        </w:rPr>
        <w:t>响应</w:t>
      </w:r>
      <w:r>
        <w:rPr>
          <w:rFonts w:hint="eastAsia" w:ascii="仿宋" w:hAnsi="仿宋" w:eastAsia="仿宋" w:cs="仿宋"/>
          <w:sz w:val="28"/>
          <w:szCs w:val="36"/>
        </w:rPr>
        <w:t>，以此保障项目服务质量统一、运维体系专属化。</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EA1C48C1-9E37-41F6-B298-081E5A057E45}"/>
  </w:font>
  <w:font w:name="方正小标宋简体">
    <w:panose1 w:val="02000000000000000000"/>
    <w:charset w:val="86"/>
    <w:family w:val="auto"/>
    <w:pitch w:val="default"/>
    <w:sig w:usb0="00000001" w:usb1="08000000" w:usb2="00000000" w:usb3="00000000" w:csb0="00040000" w:csb1="00000000"/>
    <w:embedRegular r:id="rId2" w:fontKey="{FFB1AF40-7B10-4671-B3A4-5FC12522D6E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kNjIxMzIyNTIzNmExMTU5ZWIwZjRjMjRjN2U2NzEifQ=="/>
  </w:docVars>
  <w:rsids>
    <w:rsidRoot w:val="3C544B47"/>
    <w:rsid w:val="046917C8"/>
    <w:rsid w:val="06367DD0"/>
    <w:rsid w:val="06C513DF"/>
    <w:rsid w:val="103B5685"/>
    <w:rsid w:val="2AF7727E"/>
    <w:rsid w:val="2EEA25DA"/>
    <w:rsid w:val="38F67C30"/>
    <w:rsid w:val="3C544B47"/>
    <w:rsid w:val="402B5D48"/>
    <w:rsid w:val="4047539D"/>
    <w:rsid w:val="42E24AB9"/>
    <w:rsid w:val="45382857"/>
    <w:rsid w:val="47A76834"/>
    <w:rsid w:val="647E4A81"/>
    <w:rsid w:val="6C5F6456"/>
    <w:rsid w:val="6DF75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2"/>
    <w:basedOn w:val="1"/>
    <w:next w:val="1"/>
    <w:link w:val="5"/>
    <w:qFormat/>
    <w:uiPriority w:val="0"/>
    <w:pPr>
      <w:ind w:left="420" w:leftChars="200"/>
    </w:pPr>
    <w:rPr>
      <w:rFonts w:ascii="Times New Roman" w:hAnsi="Times New Roman" w:eastAsia="仿宋" w:cs="Times New Roman"/>
      <w:b/>
      <w:sz w:val="28"/>
    </w:rPr>
  </w:style>
  <w:style w:type="character" w:customStyle="1" w:styleId="5">
    <w:name w:val="目录 2 Char"/>
    <w:link w:val="2"/>
    <w:qFormat/>
    <w:uiPriority w:val="0"/>
    <w:rPr>
      <w:rFonts w:ascii="Times New Roman" w:hAnsi="Times New Roman" w:eastAsia="仿宋" w:cs="Times New Roman"/>
      <w:b/>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2850</Words>
  <Characters>3007</Characters>
  <Lines>0</Lines>
  <Paragraphs>0</Paragraphs>
  <TotalTime>9</TotalTime>
  <ScaleCrop>false</ScaleCrop>
  <LinksUpToDate>false</LinksUpToDate>
  <CharactersWithSpaces>3017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2026-07-08T09:04:00Z</dcterms:created>
  <dc:creator>一只极乐鸟吖</dc:creator>
  <cp:lastModifiedBy>蓝天</cp:lastModifiedBy>
  <dcterms:modified xsi:type="dcterms:W3CDTF">2026-07-16T07:46:00Z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6320EB1DF58747D08F3DABC93E95AADA_13</vt:lpwstr>
  </property>
  <property fmtid="{D5CDD505-2E9C-101B-9397-08002B2CF9AE}" pid="4" name="KSOTemplateDocerSaveRecord">
    <vt:lpwstr>eyJoZGlkIjoiOGY1ZDY2OWRiM2UyYTYzM2EwZGM0MGI2YmMzYjQ5ODAiLCJ1c2VySWQiOiI3MzMxNTYwMTEifQ==</vt:lpwstr>
  </property>
</Properties>
</file>